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https://klinick-elevan-smsk.ru/rf-lifting-three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Общая посадка на направление РФ лифтинга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https://klinick-elevan-smsk.ru/rf-lifting-quiz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Квиз-посадка на микроигольчатый РФ Morpheus8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https://klinick-elevan-smsk.ru/test-volnewmer2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Квиз-посадка на монополярный РФ Volnewmer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https://klinick-elevan-smsk.ru/test-volnewmer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Квиз-посадка на монополярный РФ Volnewmer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1zg0p8h3dckz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Что решает направление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Дряблость кожи лица и тела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«Поплывший» овал, второй подбородок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Морщины и потеря плотности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Постакне, рубцы, неровный рельеф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Живот, руки, бёдра, колени — после похудения или родов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Без операции, без уколов, без восстановления</w:t>
      </w:r>
      <w:r w:rsidDel="00000000" w:rsidR="00000000" w:rsidRPr="00000000">
        <w:rPr>
          <w:rtl w:val="0"/>
        </w:rPr>
        <w:t xml:space="preserve"> — пациент уходит сразу после процедуры.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bvfh9tb5czut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Целевая аудитория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Основная: </w:t>
      </w:r>
      <w:r w:rsidDel="00000000" w:rsidR="00000000" w:rsidRPr="00000000">
        <w:rPr>
          <w:b w:val="1"/>
          <w:bCs w:val="1"/>
          <w:rtl w:val="0"/>
        </w:rPr>
        <w:t xml:space="preserve">женщины 30–55 лет</w:t>
      </w:r>
      <w:r w:rsidDel="00000000" w:rsidR="00000000" w:rsidRPr="00000000">
        <w:rPr>
          <w:rtl w:val="0"/>
        </w:rPr>
        <w:t xml:space="preserve">, Москва, средний+ доход. Хотят подтянуть лицо, не ложась под нож. Боятся «перекачанного» вида и инъекций.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Дополнительно через квизы Morpheus8: более молодая аудитория с запросом на постакне и рубцы (26–40 лет).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Сильные триггеры: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«Выгляжу устало, хотя высыпаюсь»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«Овал поплыл, но к хирургу не готова»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«Делала уколы — надоело, хочу без игл»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После похудения/родов — дряблость тела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k6q1g8i1d92w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Конкурентные преимущества для креативов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3 аппарата</w:t>
      </w:r>
      <w:r w:rsidDel="00000000" w:rsidR="00000000" w:rsidRPr="00000000">
        <w:rPr>
          <w:rtl w:val="0"/>
        </w:rPr>
        <w:t xml:space="preserve"> — врач подбирает под задачу, а не «одна процедура всем»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Morpheus8 — глубина до 8 мм, работа с подкожным жиром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Volnewmer — оригинал (не аналоги), 6000+ пациентов за 6 месяцев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Медицинская лицензия, врачи-дерматовенерологи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Эффект до 12 месяцев после 1 процедуры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klinick-elevan-smsk.ru/test-volnewmer" TargetMode="External"/><Relationship Id="rId5" Type="http://schemas.openxmlformats.org/officeDocument/2006/relationships/styles" Target="styles.xml"/><Relationship Id="rId6" Type="http://schemas.openxmlformats.org/officeDocument/2006/relationships/hyperlink" Target="https://klinick-elevan-smsk.ru/rf-lifting-three" TargetMode="External"/><Relationship Id="rId7" Type="http://schemas.openxmlformats.org/officeDocument/2006/relationships/hyperlink" Target="https://klinick-elevan-smsk.ru/rf-lifting-quiz" TargetMode="External"/><Relationship Id="rId8" Type="http://schemas.openxmlformats.org/officeDocument/2006/relationships/hyperlink" Target="https://klinick-elevan-smsk.ru/test-volnewmer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