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75EB" w14:textId="27F2E6BE" w:rsidR="00905FEB" w:rsidRPr="00905FEB" w:rsidRDefault="00905FEB" w:rsidP="00905FEB">
      <w:pPr>
        <w:widowControl/>
        <w:autoSpaceDE/>
        <w:autoSpaceDN/>
        <w:adjustRightInd/>
        <w:spacing w:line="276" w:lineRule="auto"/>
        <w:ind w:leftChars="0" w:left="0"/>
        <w:rPr>
          <w:rFonts w:ascii="Calibri" w:eastAsia="DengXian" w:hAnsi="Calibri" w:cs="Arial"/>
          <w:b/>
          <w:bCs/>
          <w:color w:val="FF0000"/>
          <w:kern w:val="2"/>
          <w:sz w:val="24"/>
          <w:szCs w:val="24"/>
          <w:lang w:val="en-SG"/>
          <w14:ligatures w14:val="standardContextual"/>
        </w:rPr>
      </w:pPr>
      <w:r w:rsidRPr="00905FEB">
        <w:rPr>
          <w:rFonts w:ascii="Calibri" w:eastAsia="DengXian" w:hAnsi="Calibri" w:cs="Arial"/>
          <w:b/>
          <w:bCs/>
          <w:color w:val="FF0000"/>
          <w:kern w:val="2"/>
          <w:sz w:val="24"/>
          <w:szCs w:val="24"/>
          <w:lang w:val="en-SG"/>
          <w14:ligatures w14:val="standardContextual"/>
        </w:rPr>
        <w:t>Option 1:</w:t>
      </w:r>
    </w:p>
    <w:p w14:paraId="09F0BF8B" w14:textId="145EB409" w:rsidR="00AE4003" w:rsidRDefault="00465008" w:rsidP="00465008">
      <w:pPr>
        <w:widowControl/>
        <w:autoSpaceDE/>
        <w:autoSpaceDN/>
        <w:adjustRightInd/>
        <w:spacing w:line="276" w:lineRule="auto"/>
        <w:ind w:leftChars="0" w:left="0"/>
        <w:jc w:val="center"/>
        <w:rPr>
          <w:rFonts w:ascii="Calibri" w:eastAsia="DengXian" w:hAnsi="Calibri" w:cs="Arial"/>
          <w:b/>
          <w:bCs/>
          <w:kern w:val="2"/>
          <w:sz w:val="24"/>
          <w:szCs w:val="24"/>
          <w:lang w:val="en-SG"/>
          <w14:ligatures w14:val="standardContextual"/>
        </w:rPr>
      </w:pPr>
      <w:r w:rsidRPr="00465008">
        <w:rPr>
          <w:rFonts w:ascii="Calibri" w:eastAsia="DengXian" w:hAnsi="Calibri" w:cs="Arial"/>
          <w:b/>
          <w:bCs/>
          <w:kern w:val="2"/>
          <w:sz w:val="24"/>
          <w:szCs w:val="24"/>
          <w:lang w:val="en-SG"/>
          <w14:ligatures w14:val="standardContextual"/>
        </w:rPr>
        <w:t>Super Slim, Super Selfie: The HUAWEI nova 12 Series Redefining Selfie Cameras and Style</w:t>
      </w:r>
    </w:p>
    <w:p w14:paraId="250160CA" w14:textId="5AFEEBC7" w:rsidR="00465008" w:rsidRPr="00905FEB" w:rsidRDefault="00905FEB" w:rsidP="00905FEB">
      <w:pPr>
        <w:widowControl/>
        <w:autoSpaceDE/>
        <w:autoSpaceDN/>
        <w:adjustRightInd/>
        <w:spacing w:line="276" w:lineRule="auto"/>
        <w:ind w:leftChars="0" w:left="0"/>
        <w:rPr>
          <w:rFonts w:ascii="Calibri" w:eastAsia="DengXian" w:hAnsi="Calibri" w:cs="Arial"/>
          <w:b/>
          <w:bCs/>
          <w:color w:val="FF0000"/>
          <w:kern w:val="2"/>
          <w:sz w:val="24"/>
          <w:szCs w:val="24"/>
          <w:lang w:val="en-SG"/>
          <w14:ligatures w14:val="standardContextual"/>
        </w:rPr>
      </w:pPr>
      <w:r w:rsidRPr="00905FEB">
        <w:rPr>
          <w:rFonts w:ascii="Calibri" w:eastAsia="DengXian" w:hAnsi="Calibri" w:cs="Arial"/>
          <w:b/>
          <w:bCs/>
          <w:color w:val="FF0000"/>
          <w:kern w:val="2"/>
          <w:sz w:val="24"/>
          <w:szCs w:val="24"/>
          <w:lang w:val="en-SG"/>
          <w14:ligatures w14:val="standardContextual"/>
        </w:rPr>
        <w:t>Option 2:</w:t>
      </w:r>
    </w:p>
    <w:p w14:paraId="4F853131" w14:textId="77777777" w:rsidR="00465008" w:rsidRPr="00465008" w:rsidRDefault="00465008" w:rsidP="00465008">
      <w:pPr>
        <w:widowControl/>
        <w:autoSpaceDE/>
        <w:autoSpaceDN/>
        <w:adjustRightInd/>
        <w:spacing w:line="276" w:lineRule="auto"/>
        <w:ind w:leftChars="0" w:left="0"/>
        <w:jc w:val="center"/>
        <w:rPr>
          <w:rFonts w:ascii="Calibri" w:eastAsia="DengXian" w:hAnsi="Calibri" w:cs="Arial"/>
          <w:b/>
          <w:bCs/>
          <w:kern w:val="2"/>
          <w:sz w:val="24"/>
          <w:szCs w:val="24"/>
          <w:lang w:val="en-SG"/>
          <w14:ligatures w14:val="standardContextual"/>
        </w:rPr>
      </w:pPr>
      <w:r w:rsidRPr="00465008">
        <w:rPr>
          <w:rFonts w:ascii="Calibri" w:eastAsia="DengXian" w:hAnsi="Calibri" w:cs="Arial"/>
          <w:b/>
          <w:bCs/>
          <w:kern w:val="2"/>
          <w:sz w:val="24"/>
          <w:szCs w:val="24"/>
          <w:lang w:val="en-SG"/>
          <w14:ligatures w14:val="standardContextual"/>
        </w:rPr>
        <w:t>HUAWEI nova 12 Series Launches with Ultraslim Design, Powerful Selfie Cameras</w:t>
      </w:r>
    </w:p>
    <w:p w14:paraId="0D743740" w14:textId="43BD0216" w:rsidR="00465008" w:rsidRPr="00465008" w:rsidRDefault="00465008" w:rsidP="00465008">
      <w:pPr>
        <w:widowControl/>
        <w:autoSpaceDE/>
        <w:autoSpaceDN/>
        <w:adjustRightInd/>
        <w:spacing w:line="276" w:lineRule="auto"/>
        <w:ind w:leftChars="0" w:left="0"/>
        <w:jc w:val="center"/>
        <w:rPr>
          <w:rFonts w:ascii="Calibri" w:eastAsia="DengXian" w:hAnsi="Calibri" w:cs="Arial"/>
          <w:i/>
          <w:iCs/>
          <w:kern w:val="2"/>
          <w:sz w:val="20"/>
          <w:szCs w:val="20"/>
          <w:lang w:val="en-SG"/>
          <w14:ligatures w14:val="standardContextual"/>
        </w:rPr>
      </w:pPr>
      <w:r w:rsidRPr="00465008">
        <w:rPr>
          <w:rFonts w:ascii="Calibri" w:eastAsia="DengXian" w:hAnsi="Calibri" w:cs="Arial"/>
          <w:i/>
          <w:iCs/>
          <w:kern w:val="2"/>
          <w:sz w:val="20"/>
          <w:szCs w:val="20"/>
          <w:lang w:val="en-SG"/>
          <w14:ligatures w14:val="standardContextual"/>
        </w:rPr>
        <w:t>From Star Orbit Ring to 66W charging, nova 12 Series caters to the style-savvy</w:t>
      </w:r>
    </w:p>
    <w:p w14:paraId="1D106E60" w14:textId="77777777" w:rsidR="00731CD3" w:rsidRDefault="00731CD3" w:rsidP="00CB5766">
      <w:pPr>
        <w:widowControl/>
        <w:autoSpaceDE/>
        <w:autoSpaceDN/>
        <w:adjustRightInd/>
        <w:spacing w:line="276" w:lineRule="auto"/>
        <w:ind w:leftChars="0" w:left="0"/>
        <w:rPr>
          <w:rFonts w:ascii="Calibri" w:eastAsia="DengXian" w:hAnsi="Calibri" w:cs="Arial"/>
          <w:kern w:val="2"/>
          <w:sz w:val="20"/>
          <w:szCs w:val="20"/>
          <w:lang w:val="en-SG"/>
          <w14:ligatures w14:val="standardContextual"/>
        </w:rPr>
      </w:pPr>
    </w:p>
    <w:p w14:paraId="240E8604" w14:textId="60EA4B12" w:rsidR="00CB5766" w:rsidRDefault="0011180D" w:rsidP="001A7C02">
      <w:pPr>
        <w:widowControl/>
        <w:autoSpaceDE/>
        <w:autoSpaceDN/>
        <w:adjustRightInd/>
        <w:spacing w:line="276" w:lineRule="auto"/>
        <w:ind w:leftChars="0" w:left="0"/>
        <w:rPr>
          <w:rFonts w:ascii="Calibri" w:eastAsia="DengXian" w:hAnsi="Calibri" w:cs="Arial"/>
          <w:kern w:val="2"/>
          <w:sz w:val="20"/>
          <w:szCs w:val="20"/>
          <w:lang w:val="en-SG"/>
          <w14:ligatures w14:val="standardContextual"/>
        </w:rPr>
      </w:pPr>
      <w:r>
        <w:rPr>
          <w:rFonts w:ascii="Calibri" w:eastAsia="DengXian" w:hAnsi="Calibri" w:cs="Arial"/>
          <w:kern w:val="2"/>
          <w:sz w:val="20"/>
          <w:szCs w:val="20"/>
          <w:lang w:val="en-SG"/>
          <w14:ligatures w14:val="standardContextual"/>
        </w:rPr>
        <w:t>Huawei</w:t>
      </w:r>
      <w:r w:rsidR="00522B81" w:rsidRPr="00522B81">
        <w:rPr>
          <w:rFonts w:ascii="Calibri" w:eastAsia="DengXian" w:hAnsi="Calibri" w:cs="Arial"/>
          <w:kern w:val="2"/>
          <w:sz w:val="20"/>
          <w:szCs w:val="20"/>
          <w:lang w:val="en-SG"/>
          <w14:ligatures w14:val="standardContextual"/>
        </w:rPr>
        <w:t xml:space="preserve"> </w:t>
      </w:r>
      <w:r w:rsidR="00CB5766">
        <w:rPr>
          <w:rFonts w:ascii="Calibri" w:eastAsia="DengXian" w:hAnsi="Calibri" w:cs="Arial"/>
          <w:kern w:val="2"/>
          <w:sz w:val="20"/>
          <w:szCs w:val="20"/>
          <w:lang w:val="en-SG"/>
          <w14:ligatures w14:val="standardContextual"/>
        </w:rPr>
        <w:t xml:space="preserve">has recently </w:t>
      </w:r>
      <w:r w:rsidR="00522B81" w:rsidRPr="00522B81">
        <w:rPr>
          <w:rFonts w:ascii="Calibri" w:eastAsia="DengXian" w:hAnsi="Calibri" w:cs="Arial"/>
          <w:kern w:val="2"/>
          <w:sz w:val="20"/>
          <w:szCs w:val="20"/>
          <w:lang w:val="en-SG"/>
          <w14:ligatures w14:val="standardContextual"/>
        </w:rPr>
        <w:t>announced a new line-up of the flagship HUAWEI nova 12 Series, which breaks ground with new selfie innovations and focuses on packing high-performance within slim yet stylish designs.</w:t>
      </w:r>
      <w:r w:rsidR="00CB5766">
        <w:rPr>
          <w:rFonts w:ascii="Calibri" w:eastAsia="DengXian" w:hAnsi="Calibri" w:cs="Arial"/>
          <w:kern w:val="2"/>
          <w:sz w:val="20"/>
          <w:szCs w:val="20"/>
          <w:lang w:val="en-SG"/>
          <w14:ligatures w14:val="standardContextual"/>
        </w:rPr>
        <w:t xml:space="preserve"> </w:t>
      </w:r>
      <w:r w:rsidR="00CB5766" w:rsidRPr="00CB5766">
        <w:rPr>
          <w:rFonts w:ascii="Calibri" w:eastAsia="DengXian" w:hAnsi="Calibri" w:cs="Arial"/>
          <w:kern w:val="2"/>
          <w:sz w:val="20"/>
          <w:szCs w:val="20"/>
          <w:lang w:val="en-SG"/>
          <w14:ligatures w14:val="standardContextual"/>
        </w:rPr>
        <w:t xml:space="preserve">Designed for the fashion-forward and tech-savvy, the nova 12 Series </w:t>
      </w:r>
      <w:r w:rsidR="00CB5766">
        <w:rPr>
          <w:rFonts w:ascii="Calibri" w:eastAsia="DengXian" w:hAnsi="Calibri" w:cs="Arial"/>
          <w:kern w:val="2"/>
          <w:sz w:val="20"/>
          <w:szCs w:val="20"/>
          <w:lang w:val="en-SG"/>
          <w14:ligatures w14:val="standardContextual"/>
        </w:rPr>
        <w:t>carries the hallmarks of the nova Series — ultra</w:t>
      </w:r>
      <w:r w:rsidR="00CB5766" w:rsidRPr="00CB5766">
        <w:rPr>
          <w:rFonts w:ascii="Calibri" w:eastAsia="DengXian" w:hAnsi="Calibri" w:cs="Arial"/>
          <w:kern w:val="2"/>
          <w:sz w:val="20"/>
          <w:szCs w:val="20"/>
          <w:lang w:val="en-SG"/>
          <w14:ligatures w14:val="standardContextual"/>
        </w:rPr>
        <w:t xml:space="preserve">-thin </w:t>
      </w:r>
      <w:r w:rsidR="00CB5766">
        <w:rPr>
          <w:rFonts w:ascii="Calibri" w:eastAsia="DengXian" w:hAnsi="Calibri" w:cs="Arial"/>
          <w:kern w:val="2"/>
          <w:sz w:val="20"/>
          <w:szCs w:val="20"/>
          <w:lang w:val="en-SG"/>
          <w14:ligatures w14:val="standardContextual"/>
        </w:rPr>
        <w:t>design</w:t>
      </w:r>
      <w:r w:rsidR="00CB5766" w:rsidRPr="00CB5766">
        <w:rPr>
          <w:rFonts w:ascii="Calibri" w:eastAsia="DengXian" w:hAnsi="Calibri" w:cs="Arial"/>
          <w:kern w:val="2"/>
          <w:sz w:val="20"/>
          <w:szCs w:val="20"/>
          <w:lang w:val="en-SG"/>
          <w14:ligatures w14:val="standardContextual"/>
        </w:rPr>
        <w:t>, shimmering Star Orbit Ring, and vibrant colo</w:t>
      </w:r>
      <w:r w:rsidR="00CB5766">
        <w:rPr>
          <w:rFonts w:ascii="Calibri" w:eastAsia="DengXian" w:hAnsi="Calibri" w:cs="Arial"/>
          <w:kern w:val="2"/>
          <w:sz w:val="20"/>
          <w:szCs w:val="20"/>
          <w:lang w:val="en-SG"/>
          <w14:ligatures w14:val="standardContextual"/>
        </w:rPr>
        <w:t>u</w:t>
      </w:r>
      <w:r w:rsidR="00CB5766" w:rsidRPr="00CB5766">
        <w:rPr>
          <w:rFonts w:ascii="Calibri" w:eastAsia="DengXian" w:hAnsi="Calibri" w:cs="Arial"/>
          <w:kern w:val="2"/>
          <w:sz w:val="20"/>
          <w:szCs w:val="20"/>
          <w:lang w:val="en-SG"/>
          <w14:ligatures w14:val="standardContextual"/>
        </w:rPr>
        <w:t>rs.</w:t>
      </w:r>
      <w:r w:rsidR="00CB5766">
        <w:rPr>
          <w:rFonts w:ascii="Calibri" w:eastAsia="DengXian" w:hAnsi="Calibri" w:cs="Arial"/>
          <w:kern w:val="2"/>
          <w:sz w:val="20"/>
          <w:szCs w:val="20"/>
          <w:lang w:val="en-SG"/>
          <w14:ligatures w14:val="standardContextual"/>
        </w:rPr>
        <w:t xml:space="preserve"> Beyond the </w:t>
      </w:r>
      <w:r w:rsidR="00CB5766" w:rsidRPr="00CB5766">
        <w:rPr>
          <w:rFonts w:ascii="Calibri" w:eastAsia="DengXian" w:hAnsi="Calibri" w:cs="Arial"/>
          <w:kern w:val="2"/>
          <w:sz w:val="20"/>
          <w:szCs w:val="20"/>
          <w:lang w:val="en-SG"/>
          <w14:ligatures w14:val="standardContextual"/>
        </w:rPr>
        <w:t>looks</w:t>
      </w:r>
      <w:r w:rsidR="00CB5766">
        <w:rPr>
          <w:rFonts w:ascii="Calibri" w:eastAsia="DengXian" w:hAnsi="Calibri" w:cs="Arial"/>
          <w:kern w:val="2"/>
          <w:sz w:val="20"/>
          <w:szCs w:val="20"/>
          <w:lang w:val="en-SG"/>
          <w14:ligatures w14:val="standardContextual"/>
        </w:rPr>
        <w:t>,</w:t>
      </w:r>
      <w:r w:rsidR="00CB5766" w:rsidRPr="00CB5766">
        <w:rPr>
          <w:rFonts w:ascii="Calibri" w:eastAsia="DengXian" w:hAnsi="Calibri" w:cs="Arial"/>
          <w:kern w:val="2"/>
          <w:sz w:val="20"/>
          <w:szCs w:val="20"/>
          <w:lang w:val="en-SG"/>
          <w14:ligatures w14:val="standardContextual"/>
        </w:rPr>
        <w:t xml:space="preserve"> </w:t>
      </w:r>
      <w:r w:rsidR="00CB5766">
        <w:rPr>
          <w:rFonts w:ascii="Calibri" w:eastAsia="DengXian" w:hAnsi="Calibri" w:cs="Arial"/>
          <w:kern w:val="2"/>
          <w:sz w:val="20"/>
          <w:szCs w:val="20"/>
          <w:lang w:val="en-SG"/>
          <w14:ligatures w14:val="standardContextual"/>
        </w:rPr>
        <w:t xml:space="preserve">Huawei’s </w:t>
      </w:r>
      <w:r w:rsidR="00CB5766" w:rsidRPr="00CB5766">
        <w:rPr>
          <w:rFonts w:ascii="Calibri" w:eastAsia="DengXian" w:hAnsi="Calibri" w:cs="Arial"/>
          <w:kern w:val="2"/>
          <w:sz w:val="20"/>
          <w:szCs w:val="20"/>
          <w:lang w:val="en-SG"/>
          <w14:ligatures w14:val="standardContextual"/>
        </w:rPr>
        <w:t>newest flagships take bold leap</w:t>
      </w:r>
      <w:r w:rsidR="00CB5766">
        <w:rPr>
          <w:rFonts w:ascii="Calibri" w:eastAsia="DengXian" w:hAnsi="Calibri" w:cs="Arial"/>
          <w:kern w:val="2"/>
          <w:sz w:val="20"/>
          <w:szCs w:val="20"/>
          <w:lang w:val="en-SG"/>
          <w14:ligatures w14:val="standardContextual"/>
        </w:rPr>
        <w:t>s</w:t>
      </w:r>
      <w:r w:rsidR="00CB5766" w:rsidRPr="00CB5766">
        <w:rPr>
          <w:rFonts w:ascii="Calibri" w:eastAsia="DengXian" w:hAnsi="Calibri" w:cs="Arial"/>
          <w:kern w:val="2"/>
          <w:sz w:val="20"/>
          <w:szCs w:val="20"/>
          <w:lang w:val="en-SG"/>
          <w14:ligatures w14:val="standardContextual"/>
        </w:rPr>
        <w:t xml:space="preserve"> forward with cutting-edge camera innovations, ultra-fast charging</w:t>
      </w:r>
      <w:r w:rsidR="004E1FA2">
        <w:rPr>
          <w:rFonts w:ascii="Calibri" w:eastAsia="DengXian" w:hAnsi="Calibri" w:cs="Arial"/>
          <w:kern w:val="2"/>
          <w:sz w:val="20"/>
          <w:szCs w:val="20"/>
          <w:lang w:val="en-SG"/>
          <w14:ligatures w14:val="standardContextual"/>
        </w:rPr>
        <w:t>, and EMUI 14</w:t>
      </w:r>
      <w:r w:rsidR="00CB5766" w:rsidRPr="00CB5766">
        <w:rPr>
          <w:rFonts w:ascii="Calibri" w:eastAsia="DengXian" w:hAnsi="Calibri" w:cs="Arial"/>
          <w:kern w:val="2"/>
          <w:sz w:val="20"/>
          <w:szCs w:val="20"/>
          <w:lang w:val="en-SG"/>
          <w14:ligatures w14:val="standardContextual"/>
        </w:rPr>
        <w:t>.</w:t>
      </w:r>
    </w:p>
    <w:p w14:paraId="6E066713" w14:textId="1D75CD2E" w:rsidR="00CB5766" w:rsidRDefault="001A7C02" w:rsidP="001A7C02">
      <w:pPr>
        <w:widowControl/>
        <w:autoSpaceDE/>
        <w:autoSpaceDN/>
        <w:adjustRightInd/>
        <w:spacing w:line="276" w:lineRule="auto"/>
        <w:ind w:leftChars="0" w:left="0"/>
        <w:jc w:val="center"/>
        <w:rPr>
          <w:rFonts w:ascii="Calibri" w:eastAsia="DengXian" w:hAnsi="Calibri" w:cs="Arial"/>
          <w:kern w:val="2"/>
          <w:sz w:val="20"/>
          <w:szCs w:val="20"/>
          <w:lang w:val="en-SG"/>
          <w14:ligatures w14:val="standardContextual"/>
        </w:rPr>
      </w:pPr>
      <w:r>
        <w:rPr>
          <w:rFonts w:ascii="Calibri" w:eastAsia="DengXian" w:hAnsi="Calibri" w:cs="Arial"/>
          <w:noProof/>
          <w:kern w:val="2"/>
          <w:sz w:val="20"/>
          <w:szCs w:val="20"/>
          <w:lang w:val="en-SG"/>
          <w14:ligatures w14:val="standardContextual"/>
        </w:rPr>
        <w:drawing>
          <wp:inline distT="0" distB="0" distL="0" distR="0" wp14:anchorId="76E8C1E2" wp14:editId="1E332E78">
            <wp:extent cx="4795045" cy="2399496"/>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6282" cy="2405119"/>
                    </a:xfrm>
                    <a:prstGeom prst="rect">
                      <a:avLst/>
                    </a:prstGeom>
                    <a:noFill/>
                    <a:ln>
                      <a:noFill/>
                    </a:ln>
                  </pic:spPr>
                </pic:pic>
              </a:graphicData>
            </a:graphic>
          </wp:inline>
        </w:drawing>
      </w:r>
    </w:p>
    <w:p w14:paraId="10568622" w14:textId="77777777" w:rsidR="00CB5766" w:rsidRDefault="00CB5766" w:rsidP="00CB5766">
      <w:pPr>
        <w:widowControl/>
        <w:autoSpaceDE/>
        <w:autoSpaceDN/>
        <w:adjustRightInd/>
        <w:spacing w:line="276" w:lineRule="auto"/>
        <w:ind w:leftChars="0" w:left="0"/>
        <w:rPr>
          <w:rFonts w:ascii="Calibri" w:eastAsia="DengXian" w:hAnsi="Calibri" w:cs="Arial"/>
          <w:kern w:val="2"/>
          <w:sz w:val="20"/>
          <w:szCs w:val="20"/>
          <w:lang w:val="en-SG"/>
          <w14:ligatures w14:val="standardContextual"/>
        </w:rPr>
      </w:pPr>
    </w:p>
    <w:p w14:paraId="798AD18D" w14:textId="1DECD092" w:rsidR="00522B81" w:rsidRPr="00522B81" w:rsidRDefault="00522B81" w:rsidP="00CB5766">
      <w:pPr>
        <w:widowControl/>
        <w:autoSpaceDE/>
        <w:autoSpaceDN/>
        <w:adjustRightInd/>
        <w:spacing w:line="276" w:lineRule="auto"/>
        <w:ind w:leftChars="0" w:left="0"/>
        <w:rPr>
          <w:rFonts w:ascii="Calibri" w:eastAsia="DengXian" w:hAnsi="Calibri" w:cs="Arial"/>
          <w:b/>
          <w:bCs/>
          <w:kern w:val="2"/>
          <w:sz w:val="20"/>
          <w:szCs w:val="20"/>
          <w:lang w:val="en-SG"/>
          <w14:ligatures w14:val="standardContextual"/>
        </w:rPr>
      </w:pPr>
      <w:r w:rsidRPr="00522B81">
        <w:rPr>
          <w:rFonts w:ascii="Calibri" w:eastAsia="DengXian" w:hAnsi="Calibri" w:cs="Arial"/>
          <w:b/>
          <w:bCs/>
          <w:kern w:val="2"/>
          <w:sz w:val="20"/>
          <w:szCs w:val="20"/>
          <w:lang w:val="en-SG"/>
          <w14:ligatures w14:val="standardContextual"/>
        </w:rPr>
        <w:t>Ultra Slim, Ultra Stylish</w:t>
      </w:r>
      <w:r w:rsidR="001B4139" w:rsidRPr="001B4139">
        <w:rPr>
          <w:rFonts w:ascii="Calibri" w:eastAsia="DengXian" w:hAnsi="Calibri" w:cs="Arial"/>
          <w:b/>
          <w:bCs/>
          <w:kern w:val="2"/>
          <w:sz w:val="20"/>
          <w:szCs w:val="20"/>
          <w:lang w:val="en-SG"/>
          <w14:ligatures w14:val="standardContextual"/>
        </w:rPr>
        <w:t>: The HUAWEI nova 12 Series</w:t>
      </w:r>
    </w:p>
    <w:p w14:paraId="5D960F79" w14:textId="1AB05140" w:rsidR="00522B81" w:rsidRPr="00522B81" w:rsidRDefault="00EB36F7" w:rsidP="00CB5766">
      <w:pPr>
        <w:widowControl/>
        <w:autoSpaceDE/>
        <w:autoSpaceDN/>
        <w:adjustRightInd/>
        <w:spacing w:line="276" w:lineRule="auto"/>
        <w:ind w:leftChars="0" w:left="0"/>
        <w:rPr>
          <w:rFonts w:ascii="Calibri" w:eastAsia="DengXian" w:hAnsi="Calibri" w:cs="Arial"/>
          <w:kern w:val="2"/>
          <w:sz w:val="20"/>
          <w:szCs w:val="20"/>
          <w:lang w:val="en-SG"/>
          <w14:ligatures w14:val="standardContextual"/>
        </w:rPr>
      </w:pPr>
      <w:r>
        <w:rPr>
          <w:rFonts w:ascii="Calibri" w:eastAsia="DengXian" w:hAnsi="Calibri" w:cs="Arial"/>
          <w:kern w:val="2"/>
          <w:sz w:val="20"/>
          <w:szCs w:val="20"/>
          <w:lang w:val="en-SG"/>
          <w14:ligatures w14:val="standardContextual"/>
        </w:rPr>
        <w:t xml:space="preserve">The </w:t>
      </w:r>
      <w:r w:rsidR="00522B81" w:rsidRPr="00522B81">
        <w:rPr>
          <w:rFonts w:ascii="Calibri" w:eastAsia="DengXian" w:hAnsi="Calibri" w:cs="Arial"/>
          <w:kern w:val="2"/>
          <w:sz w:val="20"/>
          <w:szCs w:val="20"/>
          <w:lang w:val="en-SG"/>
          <w14:ligatures w14:val="standardContextual"/>
        </w:rPr>
        <w:t>nova series has always been driven by a philosophy</w:t>
      </w:r>
      <w:r w:rsidR="00914729">
        <w:rPr>
          <w:rFonts w:ascii="Calibri" w:eastAsia="DengXian" w:hAnsi="Calibri" w:cs="Arial"/>
          <w:kern w:val="2"/>
          <w:sz w:val="20"/>
          <w:szCs w:val="20"/>
          <w:lang w:val="en-SG"/>
          <w14:ligatures w14:val="standardContextual"/>
        </w:rPr>
        <w:t xml:space="preserve"> of</w:t>
      </w:r>
      <w:r w:rsidR="00522B81" w:rsidRPr="00522B81">
        <w:rPr>
          <w:rFonts w:ascii="Calibri" w:eastAsia="DengXian" w:hAnsi="Calibri" w:cs="Arial"/>
          <w:kern w:val="2"/>
          <w:sz w:val="20"/>
          <w:szCs w:val="20"/>
          <w:lang w:val="en-SG"/>
          <w14:ligatures w14:val="standardContextual"/>
        </w:rPr>
        <w:t xml:space="preserve"> fusing design and technology</w:t>
      </w:r>
      <w:r w:rsidR="00047207">
        <w:rPr>
          <w:rFonts w:ascii="Calibri" w:eastAsia="DengXian" w:hAnsi="Calibri" w:cs="Arial"/>
          <w:kern w:val="2"/>
          <w:sz w:val="20"/>
          <w:szCs w:val="20"/>
          <w:lang w:val="en-SG"/>
          <w14:ligatures w14:val="standardContextual"/>
        </w:rPr>
        <w:t xml:space="preserve">. </w:t>
      </w:r>
      <w:r w:rsidR="00522B81" w:rsidRPr="00522B81">
        <w:rPr>
          <w:rFonts w:ascii="Calibri" w:eastAsia="DengXian" w:hAnsi="Calibri" w:cs="Arial"/>
          <w:kern w:val="2"/>
          <w:sz w:val="20"/>
          <w:szCs w:val="20"/>
          <w:lang w:val="en-SG"/>
          <w14:ligatures w14:val="standardContextual"/>
        </w:rPr>
        <w:t>The HUAWEI nova 12 Series continues this ethos</w:t>
      </w:r>
      <w:r w:rsidR="004E4B6D">
        <w:rPr>
          <w:rFonts w:ascii="Calibri" w:eastAsia="DengXian" w:hAnsi="Calibri" w:cs="Arial"/>
          <w:kern w:val="2"/>
          <w:sz w:val="20"/>
          <w:szCs w:val="20"/>
          <w:lang w:val="en-SG"/>
          <w14:ligatures w14:val="standardContextual"/>
        </w:rPr>
        <w:t xml:space="preserve"> with </w:t>
      </w:r>
      <w:r w:rsidR="00522B81" w:rsidRPr="00522B81">
        <w:rPr>
          <w:rFonts w:ascii="Calibri" w:eastAsia="DengXian" w:hAnsi="Calibri" w:cs="Arial"/>
          <w:kern w:val="2"/>
          <w:sz w:val="20"/>
          <w:szCs w:val="20"/>
          <w:lang w:val="en-SG"/>
          <w14:ligatures w14:val="standardContextual"/>
        </w:rPr>
        <w:t xml:space="preserve">a sleek </w:t>
      </w:r>
      <w:r w:rsidR="00AC05F0">
        <w:rPr>
          <w:rFonts w:ascii="Calibri" w:eastAsia="DengXian" w:hAnsi="Calibri" w:cs="Arial"/>
          <w:kern w:val="2"/>
          <w:sz w:val="20"/>
          <w:szCs w:val="20"/>
          <w:lang w:val="en-SG"/>
          <w14:ligatures w14:val="standardContextual"/>
        </w:rPr>
        <w:t xml:space="preserve">and </w:t>
      </w:r>
      <w:r w:rsidR="00522B81" w:rsidRPr="00522B81">
        <w:rPr>
          <w:rFonts w:ascii="Calibri" w:eastAsia="DengXian" w:hAnsi="Calibri" w:cs="Arial"/>
          <w:kern w:val="2"/>
          <w:sz w:val="20"/>
          <w:szCs w:val="20"/>
          <w:lang w:val="en-SG"/>
          <w14:ligatures w14:val="standardContextual"/>
        </w:rPr>
        <w:t xml:space="preserve">stylish design without compromising on performance and </w:t>
      </w:r>
      <w:r w:rsidR="00AC05F0">
        <w:rPr>
          <w:rFonts w:ascii="Calibri" w:eastAsia="DengXian" w:hAnsi="Calibri" w:cs="Arial"/>
          <w:kern w:val="2"/>
          <w:sz w:val="20"/>
          <w:szCs w:val="20"/>
          <w:lang w:val="en-SG"/>
          <w14:ligatures w14:val="standardContextual"/>
        </w:rPr>
        <w:t xml:space="preserve">packing </w:t>
      </w:r>
      <w:r w:rsidR="00F00052">
        <w:rPr>
          <w:rFonts w:ascii="Calibri" w:eastAsia="DengXian" w:hAnsi="Calibri" w:cs="Arial"/>
          <w:kern w:val="2"/>
          <w:sz w:val="20"/>
          <w:szCs w:val="20"/>
          <w:lang w:val="en-SG"/>
          <w14:ligatures w14:val="standardContextual"/>
        </w:rPr>
        <w:t xml:space="preserve">features </w:t>
      </w:r>
      <w:r w:rsidR="00522B81" w:rsidRPr="00522B81">
        <w:rPr>
          <w:rFonts w:ascii="Calibri" w:eastAsia="DengXian" w:hAnsi="Calibri" w:cs="Arial"/>
          <w:kern w:val="2"/>
          <w:sz w:val="20"/>
          <w:szCs w:val="20"/>
          <w:lang w:val="en-SG"/>
          <w14:ligatures w14:val="standardContextual"/>
        </w:rPr>
        <w:t>to reflect the free-spirited, confident attitudes of its young users.</w:t>
      </w:r>
    </w:p>
    <w:p w14:paraId="04EC1B19" w14:textId="77777777" w:rsidR="00EC5D75" w:rsidRDefault="00EC5D75" w:rsidP="00CB5766">
      <w:pPr>
        <w:widowControl/>
        <w:autoSpaceDE/>
        <w:autoSpaceDN/>
        <w:adjustRightInd/>
        <w:spacing w:line="276" w:lineRule="auto"/>
        <w:ind w:leftChars="0" w:left="0"/>
        <w:rPr>
          <w:rFonts w:ascii="Calibri" w:eastAsia="DengXian" w:hAnsi="Calibri" w:cs="Arial"/>
          <w:kern w:val="2"/>
          <w:sz w:val="20"/>
          <w:szCs w:val="20"/>
          <w:lang w:val="en-SG"/>
          <w14:ligatures w14:val="standardContextual"/>
        </w:rPr>
      </w:pPr>
    </w:p>
    <w:p w14:paraId="32DC422F" w14:textId="2692F14B" w:rsidR="00EC5D75" w:rsidRPr="004A0F99" w:rsidRDefault="007D72DF" w:rsidP="00CB5766">
      <w:pPr>
        <w:widowControl/>
        <w:autoSpaceDE/>
        <w:autoSpaceDN/>
        <w:adjustRightInd/>
        <w:spacing w:line="276" w:lineRule="auto"/>
        <w:ind w:leftChars="0" w:left="0"/>
        <w:rPr>
          <w:rFonts w:ascii="Calibri" w:eastAsia="DengXian" w:hAnsi="Calibri" w:cs="Arial"/>
          <w:kern w:val="2"/>
          <w:sz w:val="20"/>
          <w:szCs w:val="20"/>
          <w14:ligatures w14:val="standardContextual"/>
        </w:rPr>
      </w:pPr>
      <w:r w:rsidRPr="007D72DF">
        <w:rPr>
          <w:rFonts w:ascii="Calibri" w:eastAsia="DengXian" w:hAnsi="Calibri" w:cs="Arial"/>
          <w:kern w:val="2"/>
          <w:sz w:val="20"/>
          <w:szCs w:val="20"/>
          <w:lang w:val="en-SG"/>
          <w14:ligatures w14:val="standardContextual"/>
        </w:rPr>
        <w:t>Leading the way, the HUAWEI nova 12s boasts a lightweight, razor-thin profile enhanced by the Extreme R Angle design</w:t>
      </w:r>
      <w:r w:rsidR="00522B81" w:rsidRPr="00522B81">
        <w:rPr>
          <w:rFonts w:ascii="Calibri" w:eastAsia="DengXian" w:hAnsi="Calibri" w:cs="Arial"/>
          <w:kern w:val="2"/>
          <w:sz w:val="20"/>
          <w:szCs w:val="20"/>
          <w:lang w:val="en-SG"/>
          <w14:ligatures w14:val="standardContextual"/>
        </w:rPr>
        <w:t>.</w:t>
      </w:r>
      <w:r w:rsidR="00522B81" w:rsidRPr="00522B81">
        <w:rPr>
          <w:rFonts w:ascii="Arial" w:eastAsia="Microsoft YaHei" w:hAnsi="Arial" w:cs="Arial"/>
          <w:sz w:val="20"/>
          <w:szCs w:val="20"/>
        </w:rPr>
        <w:t xml:space="preserve"> </w:t>
      </w:r>
      <w:r w:rsidR="00522B81" w:rsidRPr="00522B81">
        <w:rPr>
          <w:rFonts w:ascii="Calibri" w:eastAsia="Microsoft YaHei" w:hAnsi="Calibri" w:cs="Calibri"/>
          <w:sz w:val="20"/>
          <w:szCs w:val="20"/>
        </w:rPr>
        <w:t xml:space="preserve">Both the HUAWEI nova 12s and 12 SE inherit </w:t>
      </w:r>
      <w:r w:rsidR="00522B81" w:rsidRPr="00522B81">
        <w:rPr>
          <w:rFonts w:ascii="Calibri" w:eastAsia="DengXian" w:hAnsi="Calibri" w:cs="Arial"/>
          <w:kern w:val="2"/>
          <w:sz w:val="20"/>
          <w:szCs w:val="20"/>
          <w:lang w:val="en-SG"/>
          <w14:ligatures w14:val="standardContextual"/>
        </w:rPr>
        <w:t xml:space="preserve">the iconic and dazzling Star Orbit Ring design </w:t>
      </w:r>
      <w:r w:rsidR="00FB6AE1">
        <w:rPr>
          <w:rFonts w:ascii="Calibri" w:eastAsia="DengXian" w:hAnsi="Calibri" w:cs="Arial"/>
          <w:kern w:val="2"/>
          <w:sz w:val="20"/>
          <w:szCs w:val="20"/>
          <w:lang w:val="en-SG"/>
          <w14:ligatures w14:val="standardContextual"/>
        </w:rPr>
        <w:t xml:space="preserve">of </w:t>
      </w:r>
      <w:r w:rsidR="00522B81" w:rsidRPr="00522B81">
        <w:rPr>
          <w:rFonts w:ascii="Calibri" w:eastAsia="DengXian" w:hAnsi="Calibri" w:cs="Arial"/>
          <w:kern w:val="2"/>
          <w:sz w:val="20"/>
          <w:szCs w:val="20"/>
          <w:lang w:val="en-SG"/>
          <w14:ligatures w14:val="standardContextual"/>
        </w:rPr>
        <w:t xml:space="preserve">nova series smartphones, while the HUAWEI nova 12i takes it a step further with the Super Star Orbit Ring. Inspired by the cosmic order and harmony of the universe, </w:t>
      </w:r>
      <w:r w:rsidR="00522B81" w:rsidRPr="00522B81">
        <w:rPr>
          <w:rFonts w:ascii="Calibri" w:eastAsia="DengXian" w:hAnsi="Calibri" w:cs="Arial"/>
          <w:kern w:val="2"/>
          <w:sz w:val="20"/>
          <w:szCs w:val="20"/>
          <w14:ligatures w14:val="standardContextual"/>
        </w:rPr>
        <w:t xml:space="preserve">the Star Orbit Ring and Super Star Orbit Ring designs boast a celestial </w:t>
      </w:r>
      <w:r w:rsidR="00A83C51">
        <w:rPr>
          <w:rFonts w:ascii="Calibri" w:eastAsia="DengXian" w:hAnsi="Calibri" w:cs="Arial"/>
          <w:kern w:val="2"/>
          <w:sz w:val="20"/>
          <w:szCs w:val="20"/>
          <w14:ligatures w14:val="standardContextual"/>
        </w:rPr>
        <w:t>glow —</w:t>
      </w:r>
      <w:r w:rsidR="00522B81" w:rsidRPr="00522B81">
        <w:rPr>
          <w:rFonts w:ascii="Calibri" w:eastAsia="DengXian" w:hAnsi="Calibri" w:cs="Arial"/>
          <w:kern w:val="2"/>
          <w:sz w:val="20"/>
          <w:szCs w:val="20"/>
          <w14:ligatures w14:val="standardContextual"/>
        </w:rPr>
        <w:t xml:space="preserve"> a star-like brilliance </w:t>
      </w:r>
      <w:r w:rsidR="005037B0">
        <w:rPr>
          <w:rFonts w:ascii="Calibri" w:eastAsia="DengXian" w:hAnsi="Calibri" w:cs="Arial"/>
          <w:kern w:val="2"/>
          <w:sz w:val="20"/>
          <w:szCs w:val="20"/>
          <w14:ligatures w14:val="standardContextual"/>
        </w:rPr>
        <w:t>it catc</w:t>
      </w:r>
      <w:r w:rsidR="00FE641F">
        <w:rPr>
          <w:rFonts w:ascii="Calibri" w:eastAsia="DengXian" w:hAnsi="Calibri" w:cs="Arial"/>
          <w:kern w:val="2"/>
          <w:sz w:val="20"/>
          <w:szCs w:val="20"/>
          <w14:ligatures w14:val="standardContextual"/>
        </w:rPr>
        <w:t>h</w:t>
      </w:r>
      <w:r w:rsidR="005037B0">
        <w:rPr>
          <w:rFonts w:ascii="Calibri" w:eastAsia="DengXian" w:hAnsi="Calibri" w:cs="Arial"/>
          <w:kern w:val="2"/>
          <w:sz w:val="20"/>
          <w:szCs w:val="20"/>
          <w14:ligatures w14:val="standardContextual"/>
        </w:rPr>
        <w:t>es light</w:t>
      </w:r>
      <w:r w:rsidR="00522B81" w:rsidRPr="00522B81">
        <w:rPr>
          <w:rFonts w:ascii="Calibri" w:eastAsia="DengXian" w:hAnsi="Calibri" w:cs="Arial"/>
          <w:kern w:val="2"/>
          <w:sz w:val="20"/>
          <w:szCs w:val="20"/>
          <w14:ligatures w14:val="standardContextual"/>
        </w:rPr>
        <w:t xml:space="preserve">. </w:t>
      </w:r>
      <w:r w:rsidR="00522B81" w:rsidRPr="00522B81">
        <w:rPr>
          <w:rFonts w:ascii="Calibri" w:eastAsia="DengXian" w:hAnsi="Calibri" w:cs="Arial"/>
          <w:kern w:val="2"/>
          <w:sz w:val="20"/>
          <w:szCs w:val="20"/>
          <w:lang w:val="en-SG"/>
          <w14:ligatures w14:val="standardContextual"/>
        </w:rPr>
        <w:t xml:space="preserve">The nova </w:t>
      </w:r>
      <w:r w:rsidR="00AA44DF">
        <w:rPr>
          <w:rFonts w:ascii="Calibri" w:eastAsia="DengXian" w:hAnsi="Calibri" w:cs="Arial"/>
          <w:kern w:val="2"/>
          <w:sz w:val="20"/>
          <w:szCs w:val="20"/>
          <w:lang w:val="en-SG"/>
          <w14:ligatures w14:val="standardContextual"/>
        </w:rPr>
        <w:t xml:space="preserve">12 </w:t>
      </w:r>
      <w:r w:rsidR="00522B81" w:rsidRPr="00522B81">
        <w:rPr>
          <w:rFonts w:ascii="Calibri" w:eastAsia="DengXian" w:hAnsi="Calibri" w:cs="Arial"/>
          <w:kern w:val="2"/>
          <w:sz w:val="20"/>
          <w:szCs w:val="20"/>
          <w:lang w:val="en-SG"/>
          <w14:ligatures w14:val="standardContextual"/>
        </w:rPr>
        <w:t xml:space="preserve">series comes in a range of eye-catching colours; from the HUAWEI nova 12s’ petal-patterned Blue to the emerald Green of the HUAWEI nova 12i, each colourway distinctively represents the passionate personalities and confident styles of the new generation. </w:t>
      </w:r>
    </w:p>
    <w:p w14:paraId="2CACA28C" w14:textId="77777777" w:rsidR="00EC5D75" w:rsidRDefault="00EC5D75" w:rsidP="00CB5766">
      <w:pPr>
        <w:widowControl/>
        <w:autoSpaceDE/>
        <w:autoSpaceDN/>
        <w:adjustRightInd/>
        <w:spacing w:line="276" w:lineRule="auto"/>
        <w:ind w:leftChars="0" w:left="0"/>
        <w:rPr>
          <w:rFonts w:ascii="Calibri" w:eastAsia="DengXian" w:hAnsi="Calibri" w:cs="Arial"/>
          <w:b/>
          <w:bCs/>
          <w:kern w:val="2"/>
          <w:sz w:val="20"/>
          <w:szCs w:val="20"/>
          <w:lang w:val="en-SG"/>
          <w14:ligatures w14:val="standardContextual"/>
        </w:rPr>
      </w:pPr>
    </w:p>
    <w:p w14:paraId="01AA7876" w14:textId="46E3CFED" w:rsidR="00522B81" w:rsidRPr="00522B81" w:rsidRDefault="00522B81" w:rsidP="00CB5766">
      <w:pPr>
        <w:widowControl/>
        <w:autoSpaceDE/>
        <w:autoSpaceDN/>
        <w:adjustRightInd/>
        <w:spacing w:line="276" w:lineRule="auto"/>
        <w:ind w:leftChars="0" w:left="0"/>
        <w:rPr>
          <w:rFonts w:ascii="Calibri" w:eastAsia="DengXian" w:hAnsi="Calibri" w:cs="Arial"/>
          <w:b/>
          <w:bCs/>
          <w:kern w:val="2"/>
          <w:sz w:val="20"/>
          <w:szCs w:val="20"/>
          <w:lang w:val="en-SG"/>
          <w14:ligatures w14:val="standardContextual"/>
        </w:rPr>
      </w:pPr>
      <w:r w:rsidRPr="00522B81">
        <w:rPr>
          <w:rFonts w:ascii="Calibri" w:eastAsia="DengXian" w:hAnsi="Calibri" w:cs="Arial"/>
          <w:b/>
          <w:bCs/>
          <w:kern w:val="2"/>
          <w:sz w:val="20"/>
          <w:szCs w:val="20"/>
          <w:lang w:val="en-SG"/>
          <w14:ligatures w14:val="standardContextual"/>
        </w:rPr>
        <w:t>A New Frontier for Selfie Camera Innovation</w:t>
      </w:r>
    </w:p>
    <w:p w14:paraId="2B2DDBFA" w14:textId="50A7F82A" w:rsidR="00522B81" w:rsidRDefault="00D620DB" w:rsidP="00CB5766">
      <w:pPr>
        <w:widowControl/>
        <w:autoSpaceDE/>
        <w:autoSpaceDN/>
        <w:adjustRightInd/>
        <w:spacing w:line="276" w:lineRule="auto"/>
        <w:ind w:leftChars="0" w:left="0"/>
        <w:rPr>
          <w:rFonts w:ascii="Calibri" w:eastAsia="DengXian" w:hAnsi="Calibri" w:cs="Arial"/>
          <w:kern w:val="2"/>
          <w:sz w:val="20"/>
          <w:szCs w:val="20"/>
          <w:lang w:val="en-SG"/>
          <w14:ligatures w14:val="standardContextual"/>
        </w:rPr>
      </w:pPr>
      <w:r w:rsidRPr="00D620DB">
        <w:rPr>
          <w:rFonts w:ascii="Calibri" w:eastAsia="DengXian" w:hAnsi="Calibri" w:cs="Arial"/>
          <w:kern w:val="2"/>
          <w:sz w:val="20"/>
          <w:szCs w:val="20"/>
          <w:lang w:val="en-SG"/>
          <w14:ligatures w14:val="standardContextual"/>
        </w:rPr>
        <w:lastRenderedPageBreak/>
        <w:t>In today's social media-driven era</w:t>
      </w:r>
      <w:r w:rsidR="00CE7358">
        <w:rPr>
          <w:rFonts w:ascii="Calibri" w:eastAsia="DengXian" w:hAnsi="Calibri" w:cs="Arial"/>
          <w:kern w:val="2"/>
          <w:sz w:val="20"/>
          <w:szCs w:val="20"/>
          <w:lang w:val="en-SG"/>
          <w14:ligatures w14:val="standardContextual"/>
        </w:rPr>
        <w:t xml:space="preserve">, </w:t>
      </w:r>
      <w:r w:rsidR="00522B81" w:rsidRPr="00522B81">
        <w:rPr>
          <w:rFonts w:ascii="Calibri" w:eastAsia="DengXian" w:hAnsi="Calibri" w:cs="Arial"/>
          <w:kern w:val="2"/>
          <w:sz w:val="20"/>
          <w:szCs w:val="20"/>
          <w:lang w:val="en-SG"/>
          <w14:ligatures w14:val="standardContextual"/>
        </w:rPr>
        <w:t>front camera</w:t>
      </w:r>
      <w:r w:rsidR="00CE7358">
        <w:rPr>
          <w:rFonts w:ascii="Calibri" w:eastAsia="DengXian" w:hAnsi="Calibri" w:cs="Arial"/>
          <w:kern w:val="2"/>
          <w:sz w:val="20"/>
          <w:szCs w:val="20"/>
          <w:lang w:val="en-SG"/>
          <w14:ligatures w14:val="standardContextual"/>
        </w:rPr>
        <w:t>s</w:t>
      </w:r>
      <w:r w:rsidR="00522B81" w:rsidRPr="00522B81">
        <w:rPr>
          <w:rFonts w:ascii="Calibri" w:eastAsia="DengXian" w:hAnsi="Calibri" w:cs="Arial"/>
          <w:kern w:val="2"/>
          <w:sz w:val="20"/>
          <w:szCs w:val="20"/>
          <w:lang w:val="en-SG"/>
          <w14:ligatures w14:val="standardContextual"/>
        </w:rPr>
        <w:t xml:space="preserve"> </w:t>
      </w:r>
      <w:r>
        <w:rPr>
          <w:rFonts w:ascii="Calibri" w:eastAsia="DengXian" w:hAnsi="Calibri" w:cs="Arial"/>
          <w:kern w:val="2"/>
          <w:sz w:val="20"/>
          <w:szCs w:val="20"/>
          <w:lang w:val="en-SG"/>
          <w14:ligatures w14:val="standardContextual"/>
        </w:rPr>
        <w:t xml:space="preserve">often steal the </w:t>
      </w:r>
      <w:r w:rsidR="00CE7358">
        <w:rPr>
          <w:rFonts w:ascii="Calibri" w:eastAsia="DengXian" w:hAnsi="Calibri" w:cs="Arial"/>
          <w:kern w:val="2"/>
          <w:sz w:val="20"/>
          <w:szCs w:val="20"/>
          <w:lang w:val="en-SG"/>
          <w14:ligatures w14:val="standardContextual"/>
        </w:rPr>
        <w:t xml:space="preserve">spotlight. Staying ahead of the trends, </w:t>
      </w:r>
      <w:r w:rsidR="00522B81" w:rsidRPr="00522B81">
        <w:rPr>
          <w:rFonts w:ascii="Calibri" w:eastAsia="DengXian" w:hAnsi="Calibri" w:cs="Arial"/>
          <w:kern w:val="2"/>
          <w:sz w:val="20"/>
          <w:szCs w:val="20"/>
          <w:lang w:val="en-SG"/>
          <w14:ligatures w14:val="standardContextual"/>
        </w:rPr>
        <w:t>the HUAWEI nova 12 Series push</w:t>
      </w:r>
      <w:r w:rsidR="00CE7358">
        <w:rPr>
          <w:rFonts w:ascii="Calibri" w:eastAsia="DengXian" w:hAnsi="Calibri" w:cs="Arial"/>
          <w:kern w:val="2"/>
          <w:sz w:val="20"/>
          <w:szCs w:val="20"/>
          <w:lang w:val="en-SG"/>
          <w14:ligatures w14:val="standardContextual"/>
        </w:rPr>
        <w:t>es</w:t>
      </w:r>
      <w:r w:rsidR="00522B81" w:rsidRPr="00522B81">
        <w:rPr>
          <w:rFonts w:ascii="Calibri" w:eastAsia="DengXian" w:hAnsi="Calibri" w:cs="Arial"/>
          <w:kern w:val="2"/>
          <w:sz w:val="20"/>
          <w:szCs w:val="20"/>
          <w:lang w:val="en-SG"/>
          <w14:ligatures w14:val="standardContextual"/>
        </w:rPr>
        <w:t xml:space="preserve"> the boundaries of </w:t>
      </w:r>
      <w:r w:rsidR="006F4343">
        <w:rPr>
          <w:rFonts w:ascii="Calibri" w:eastAsia="DengXian" w:hAnsi="Calibri" w:cs="Arial"/>
          <w:kern w:val="2"/>
          <w:sz w:val="20"/>
          <w:szCs w:val="20"/>
          <w:lang w:val="en-SG"/>
          <w14:ligatures w14:val="standardContextual"/>
        </w:rPr>
        <w:t>selfie</w:t>
      </w:r>
      <w:r w:rsidR="00522B81" w:rsidRPr="00522B81">
        <w:rPr>
          <w:rFonts w:ascii="Calibri" w:eastAsia="DengXian" w:hAnsi="Calibri" w:cs="Arial"/>
          <w:kern w:val="2"/>
          <w:sz w:val="20"/>
          <w:szCs w:val="20"/>
          <w:lang w:val="en-SG"/>
          <w14:ligatures w14:val="standardContextual"/>
        </w:rPr>
        <w:t xml:space="preserve"> technology, </w:t>
      </w:r>
      <w:r w:rsidR="00CE7358">
        <w:rPr>
          <w:rFonts w:ascii="Calibri" w:eastAsia="DengXian" w:hAnsi="Calibri" w:cs="Arial"/>
          <w:kern w:val="2"/>
          <w:sz w:val="20"/>
          <w:szCs w:val="20"/>
          <w:lang w:val="en-SG"/>
          <w14:ligatures w14:val="standardContextual"/>
        </w:rPr>
        <w:t xml:space="preserve">letting users </w:t>
      </w:r>
      <w:r w:rsidR="00522B81" w:rsidRPr="00522B81">
        <w:rPr>
          <w:rFonts w:ascii="Calibri" w:eastAsia="DengXian" w:hAnsi="Calibri" w:cs="Arial"/>
          <w:kern w:val="2"/>
          <w:sz w:val="20"/>
          <w:szCs w:val="20"/>
          <w:lang w:val="en-SG"/>
          <w14:ligatures w14:val="standardContextual"/>
        </w:rPr>
        <w:t>turn the</w:t>
      </w:r>
      <w:r w:rsidR="00CE7358">
        <w:rPr>
          <w:rFonts w:ascii="Calibri" w:eastAsia="DengXian" w:hAnsi="Calibri" w:cs="Arial"/>
          <w:kern w:val="2"/>
          <w:sz w:val="20"/>
          <w:szCs w:val="20"/>
          <w:lang w:val="en-SG"/>
          <w14:ligatures w14:val="standardContextual"/>
        </w:rPr>
        <w:t xml:space="preserve">mselves </w:t>
      </w:r>
      <w:r w:rsidR="00522B81" w:rsidRPr="00522B81">
        <w:rPr>
          <w:rFonts w:ascii="Calibri" w:eastAsia="DengXian" w:hAnsi="Calibri" w:cs="Arial"/>
          <w:kern w:val="2"/>
          <w:sz w:val="20"/>
          <w:szCs w:val="20"/>
          <w:lang w:val="en-SG"/>
          <w14:ligatures w14:val="standardContextual"/>
        </w:rPr>
        <w:t xml:space="preserve">into </w:t>
      </w:r>
      <w:r w:rsidR="00522B81" w:rsidRPr="00522B81">
        <w:rPr>
          <w:rFonts w:ascii="Calibri" w:eastAsia="DengXian" w:hAnsi="Calibri" w:cs="Arial"/>
          <w:i/>
          <w:iCs/>
          <w:kern w:val="2"/>
          <w:sz w:val="20"/>
          <w:szCs w:val="20"/>
          <w:lang w:val="en-SG"/>
          <w14:ligatures w14:val="standardContextual"/>
        </w:rPr>
        <w:t>nova</w:t>
      </w:r>
      <w:r w:rsidR="00522B81" w:rsidRPr="00522B81">
        <w:rPr>
          <w:rFonts w:ascii="Calibri" w:eastAsia="DengXian" w:hAnsi="Calibri" w:cs="Arial"/>
          <w:kern w:val="2"/>
          <w:sz w:val="20"/>
          <w:szCs w:val="20"/>
          <w:lang w:val="en-SG"/>
          <w14:ligatures w14:val="standardContextual"/>
        </w:rPr>
        <w:t xml:space="preserve"> stars. </w:t>
      </w:r>
      <w:r w:rsidR="00D3199D">
        <w:rPr>
          <w:rFonts w:ascii="Calibri" w:eastAsia="DengXian" w:hAnsi="Calibri" w:cs="Arial"/>
          <w:kern w:val="2"/>
          <w:sz w:val="20"/>
          <w:szCs w:val="20"/>
          <w:lang w:val="en-SG"/>
          <w14:ligatures w14:val="standardContextual"/>
        </w:rPr>
        <w:t>Again, t</w:t>
      </w:r>
      <w:r w:rsidR="00522B81" w:rsidRPr="00522B81">
        <w:rPr>
          <w:rFonts w:ascii="Calibri" w:eastAsia="DengXian" w:hAnsi="Calibri" w:cs="Arial"/>
          <w:kern w:val="2"/>
          <w:sz w:val="20"/>
          <w:szCs w:val="20"/>
          <w:lang w:val="en-SG"/>
          <w14:ligatures w14:val="standardContextual"/>
        </w:rPr>
        <w:t>he</w:t>
      </w:r>
      <w:r w:rsidR="00602A86">
        <w:rPr>
          <w:rFonts w:ascii="Calibri" w:eastAsia="DengXian" w:hAnsi="Calibri" w:cs="Arial"/>
          <w:kern w:val="2"/>
          <w:sz w:val="20"/>
          <w:szCs w:val="20"/>
          <w:lang w:val="en-SG"/>
          <w14:ligatures w14:val="standardContextual"/>
        </w:rPr>
        <w:t xml:space="preserve"> one that takes the crown is the </w:t>
      </w:r>
      <w:r w:rsidR="00522B81" w:rsidRPr="00522B81">
        <w:rPr>
          <w:rFonts w:ascii="Calibri" w:eastAsia="DengXian" w:hAnsi="Calibri" w:cs="Arial"/>
          <w:kern w:val="2"/>
          <w:sz w:val="20"/>
          <w:szCs w:val="20"/>
          <w:lang w:val="en-SG"/>
          <w14:ligatures w14:val="standardContextual"/>
        </w:rPr>
        <w:t xml:space="preserve">HUAWEI nova 12s </w:t>
      </w:r>
      <w:r w:rsidR="00602A86">
        <w:rPr>
          <w:rFonts w:ascii="Calibri" w:eastAsia="DengXian" w:hAnsi="Calibri" w:cs="Arial"/>
          <w:kern w:val="2"/>
          <w:sz w:val="20"/>
          <w:szCs w:val="20"/>
          <w:lang w:val="en-SG"/>
          <w14:ligatures w14:val="standardContextual"/>
        </w:rPr>
        <w:t xml:space="preserve">which features a </w:t>
      </w:r>
      <w:r w:rsidR="00522B81" w:rsidRPr="00522B81">
        <w:rPr>
          <w:rFonts w:ascii="Calibri" w:eastAsia="DengXian" w:hAnsi="Calibri" w:cs="Arial"/>
          <w:kern w:val="2"/>
          <w:sz w:val="20"/>
          <w:szCs w:val="20"/>
          <w:lang w:val="en-SG"/>
          <w14:ligatures w14:val="standardContextual"/>
        </w:rPr>
        <w:t xml:space="preserve">60MP Ultra-Wide Selfie Camera, offering one of the highest resolution front cameras among smartphones </w:t>
      </w:r>
      <w:r w:rsidR="00602A86">
        <w:rPr>
          <w:rFonts w:ascii="Calibri" w:eastAsia="DengXian" w:hAnsi="Calibri" w:cs="Arial"/>
          <w:kern w:val="2"/>
          <w:sz w:val="20"/>
          <w:szCs w:val="20"/>
          <w:lang w:val="en-SG"/>
          <w14:ligatures w14:val="standardContextual"/>
        </w:rPr>
        <w:t xml:space="preserve">at this </w:t>
      </w:r>
      <w:r w:rsidR="00522B81" w:rsidRPr="00522B81">
        <w:rPr>
          <w:rFonts w:ascii="Calibri" w:eastAsia="DengXian" w:hAnsi="Calibri" w:cs="Arial"/>
          <w:kern w:val="2"/>
          <w:sz w:val="20"/>
          <w:szCs w:val="20"/>
          <w:lang w:val="en-SG"/>
          <w14:ligatures w14:val="standardContextual"/>
        </w:rPr>
        <w:t xml:space="preserve">price range. </w:t>
      </w:r>
      <w:r w:rsidR="00602A86">
        <w:rPr>
          <w:rFonts w:ascii="Calibri" w:eastAsia="DengXian" w:hAnsi="Calibri" w:cs="Arial"/>
          <w:kern w:val="2"/>
          <w:sz w:val="20"/>
          <w:szCs w:val="20"/>
          <w:lang w:val="en-SG"/>
          <w14:ligatures w14:val="standardContextual"/>
        </w:rPr>
        <w:t xml:space="preserve">Thanks to the </w:t>
      </w:r>
      <w:r w:rsidR="00522B81" w:rsidRPr="00522B81">
        <w:rPr>
          <w:rFonts w:ascii="Calibri" w:eastAsia="DengXian" w:hAnsi="Calibri" w:cs="Arial"/>
          <w:kern w:val="2"/>
          <w:sz w:val="20"/>
          <w:szCs w:val="20"/>
          <w:lang w:val="en-GB"/>
          <w14:ligatures w14:val="standardContextual"/>
        </w:rPr>
        <w:t xml:space="preserve">100° ultra-wide angle, users will be able to capture larger group photos and vast backdrops </w:t>
      </w:r>
      <w:r w:rsidR="00602A86">
        <w:rPr>
          <w:rFonts w:ascii="Calibri" w:eastAsia="DengXian" w:hAnsi="Calibri" w:cs="Arial"/>
          <w:kern w:val="2"/>
          <w:sz w:val="20"/>
          <w:szCs w:val="20"/>
          <w:lang w:val="en-GB"/>
          <w14:ligatures w14:val="standardContextual"/>
        </w:rPr>
        <w:t xml:space="preserve">of </w:t>
      </w:r>
      <w:r w:rsidR="00522B81" w:rsidRPr="00522B81">
        <w:rPr>
          <w:rFonts w:ascii="Calibri" w:eastAsia="DengXian" w:hAnsi="Calibri" w:cs="Arial"/>
          <w:kern w:val="2"/>
          <w:sz w:val="20"/>
          <w:szCs w:val="20"/>
          <w:lang w:val="en-GB"/>
          <w14:ligatures w14:val="standardContextual"/>
        </w:rPr>
        <w:t>mountainous scener</w:t>
      </w:r>
      <w:r w:rsidR="00602A86">
        <w:rPr>
          <w:rFonts w:ascii="Calibri" w:eastAsia="DengXian" w:hAnsi="Calibri" w:cs="Arial"/>
          <w:kern w:val="2"/>
          <w:sz w:val="20"/>
          <w:szCs w:val="20"/>
          <w:lang w:val="en-GB"/>
          <w14:ligatures w14:val="standardContextual"/>
        </w:rPr>
        <w:t>y</w:t>
      </w:r>
      <w:r w:rsidR="00522B81" w:rsidRPr="00522B81">
        <w:rPr>
          <w:rFonts w:ascii="Calibri" w:eastAsia="DengXian" w:hAnsi="Calibri" w:cs="Arial"/>
          <w:kern w:val="2"/>
          <w:sz w:val="20"/>
          <w:szCs w:val="20"/>
          <w:lang w:val="en-GB"/>
          <w14:ligatures w14:val="standardContextual"/>
        </w:rPr>
        <w:t xml:space="preserve"> or </w:t>
      </w:r>
      <w:r w:rsidR="00602A86">
        <w:rPr>
          <w:rFonts w:ascii="Calibri" w:eastAsia="DengXian" w:hAnsi="Calibri" w:cs="Arial"/>
          <w:kern w:val="2"/>
          <w:sz w:val="20"/>
          <w:szCs w:val="20"/>
          <w:lang w:val="en-GB"/>
          <w14:ligatures w14:val="standardContextual"/>
        </w:rPr>
        <w:t xml:space="preserve">sprawling </w:t>
      </w:r>
      <w:r w:rsidR="00522B81" w:rsidRPr="00522B81">
        <w:rPr>
          <w:rFonts w:ascii="Calibri" w:eastAsia="DengXian" w:hAnsi="Calibri" w:cs="Arial"/>
          <w:kern w:val="2"/>
          <w:sz w:val="20"/>
          <w:szCs w:val="20"/>
          <w:lang w:val="en-GB"/>
          <w14:ligatures w14:val="standardContextual"/>
        </w:rPr>
        <w:t>cit</w:t>
      </w:r>
      <w:r w:rsidR="00602A86">
        <w:rPr>
          <w:rFonts w:ascii="Calibri" w:eastAsia="DengXian" w:hAnsi="Calibri" w:cs="Arial"/>
          <w:kern w:val="2"/>
          <w:sz w:val="20"/>
          <w:szCs w:val="20"/>
          <w:lang w:val="en-GB"/>
          <w14:ligatures w14:val="standardContextual"/>
        </w:rPr>
        <w:t>yscapes</w:t>
      </w:r>
      <w:r w:rsidR="00522B81" w:rsidRPr="00522B81">
        <w:rPr>
          <w:rFonts w:ascii="Calibri" w:eastAsia="DengXian" w:hAnsi="Calibri" w:cs="Arial"/>
          <w:kern w:val="2"/>
          <w:sz w:val="20"/>
          <w:szCs w:val="20"/>
          <w:lang w:val="en-GB"/>
          <w14:ligatures w14:val="standardContextual"/>
        </w:rPr>
        <w:t xml:space="preserve">. </w:t>
      </w:r>
      <w:r w:rsidR="00102F91" w:rsidRPr="00102F91">
        <w:rPr>
          <w:rFonts w:ascii="Calibri" w:eastAsia="DengXian" w:hAnsi="Calibri" w:cs="Arial"/>
          <w:kern w:val="2"/>
          <w:sz w:val="20"/>
          <w:szCs w:val="20"/>
          <w:lang w:val="en-SG"/>
          <w14:ligatures w14:val="standardContextual"/>
        </w:rPr>
        <w:t>Complementing its stellar selfie capabilities, the nova 12s offers a versatile rear camera system</w:t>
      </w:r>
      <w:r w:rsidR="00522B81" w:rsidRPr="00522B81">
        <w:rPr>
          <w:rFonts w:ascii="Calibri" w:eastAsia="DengXian" w:hAnsi="Calibri" w:cs="Arial"/>
          <w:kern w:val="2"/>
          <w:sz w:val="20"/>
          <w:szCs w:val="20"/>
          <w:lang w:val="en-SG"/>
          <w14:ligatures w14:val="standardContextual"/>
        </w:rPr>
        <w:t xml:space="preserve"> – a 50MP Ultra Vision main Camera and 8MP Wide Angle Macro Camera </w:t>
      </w:r>
      <w:r>
        <w:rPr>
          <w:rFonts w:ascii="Calibri" w:eastAsia="DengXian" w:hAnsi="Calibri" w:cs="Arial"/>
          <w:kern w:val="2"/>
          <w:sz w:val="20"/>
          <w:szCs w:val="20"/>
          <w:lang w:val="en-SG"/>
          <w14:ligatures w14:val="standardContextual"/>
        </w:rPr>
        <w:t>offering countless ways to capture your shots</w:t>
      </w:r>
      <w:r w:rsidR="00522B81" w:rsidRPr="00522B81">
        <w:rPr>
          <w:rFonts w:ascii="Calibri" w:eastAsia="DengXian" w:hAnsi="Calibri" w:cs="Arial"/>
          <w:kern w:val="2"/>
          <w:sz w:val="20"/>
          <w:szCs w:val="20"/>
          <w:lang w:val="en-SG"/>
          <w14:ligatures w14:val="standardContextual"/>
        </w:rPr>
        <w:t xml:space="preserve">. </w:t>
      </w:r>
    </w:p>
    <w:p w14:paraId="257C8FB9" w14:textId="36A28359" w:rsidR="007A79A1" w:rsidRDefault="007A79A1" w:rsidP="00CB5766">
      <w:pPr>
        <w:widowControl/>
        <w:autoSpaceDE/>
        <w:autoSpaceDN/>
        <w:adjustRightInd/>
        <w:spacing w:line="276" w:lineRule="auto"/>
        <w:ind w:leftChars="0" w:left="0"/>
        <w:rPr>
          <w:rFonts w:ascii="Calibri" w:eastAsia="DengXian" w:hAnsi="Calibri" w:cs="Arial"/>
          <w:kern w:val="2"/>
          <w:sz w:val="20"/>
          <w:szCs w:val="20"/>
          <w:lang w:val="en-SG"/>
          <w14:ligatures w14:val="standardContextual"/>
        </w:rPr>
      </w:pPr>
    </w:p>
    <w:p w14:paraId="0F0C7728" w14:textId="335F6DAA" w:rsidR="006D1984" w:rsidRDefault="003A5ED5" w:rsidP="00CB5766">
      <w:pPr>
        <w:widowControl/>
        <w:autoSpaceDE/>
        <w:autoSpaceDN/>
        <w:adjustRightInd/>
        <w:spacing w:line="276" w:lineRule="auto"/>
        <w:ind w:leftChars="0" w:left="0"/>
        <w:rPr>
          <w:rFonts w:ascii="Calibri" w:eastAsia="DengXian" w:hAnsi="Calibri" w:cs="Arial"/>
          <w:kern w:val="2"/>
          <w:sz w:val="20"/>
          <w:szCs w:val="20"/>
          <w:lang w:val="en-SG"/>
          <w14:ligatures w14:val="standardContextual"/>
        </w:rPr>
      </w:pPr>
      <w:r>
        <w:rPr>
          <w:rFonts w:ascii="Calibri" w:eastAsia="DengXian" w:hAnsi="Calibri" w:cs="Arial"/>
          <w:kern w:val="2"/>
          <w:sz w:val="20"/>
          <w:szCs w:val="20"/>
          <w:lang w:val="en-SG"/>
          <w14:ligatures w14:val="standardContextual"/>
        </w:rPr>
        <w:t>T</w:t>
      </w:r>
      <w:r w:rsidR="007A79A1" w:rsidRPr="007A79A1">
        <w:rPr>
          <w:rFonts w:ascii="Calibri" w:eastAsia="DengXian" w:hAnsi="Calibri" w:cs="Arial"/>
          <w:kern w:val="2"/>
          <w:sz w:val="20"/>
          <w:szCs w:val="20"/>
          <w:lang w:val="en-SG"/>
          <w14:ligatures w14:val="standardContextual"/>
        </w:rPr>
        <w:t xml:space="preserve">he HUAWEI nova 12 SE </w:t>
      </w:r>
      <w:r w:rsidR="006D1984">
        <w:rPr>
          <w:rFonts w:ascii="Calibri" w:eastAsia="DengXian" w:hAnsi="Calibri" w:cs="Arial"/>
          <w:kern w:val="2"/>
          <w:sz w:val="20"/>
          <w:szCs w:val="20"/>
          <w:lang w:val="en-SG"/>
          <w14:ligatures w14:val="standardContextual"/>
        </w:rPr>
        <w:t xml:space="preserve">and nova 12i also bring high-resolution magic to the cameras. </w:t>
      </w:r>
      <w:r>
        <w:rPr>
          <w:rFonts w:ascii="Calibri" w:eastAsia="DengXian" w:hAnsi="Calibri" w:cs="Arial"/>
          <w:kern w:val="2"/>
          <w:sz w:val="20"/>
          <w:szCs w:val="20"/>
          <w:lang w:val="en-SG"/>
          <w14:ligatures w14:val="standardContextual"/>
        </w:rPr>
        <w:t xml:space="preserve">They both </w:t>
      </w:r>
      <w:r w:rsidR="006D1984" w:rsidRPr="007A79A1">
        <w:rPr>
          <w:rFonts w:ascii="Calibri" w:eastAsia="DengXian" w:hAnsi="Calibri" w:cs="Arial"/>
          <w:kern w:val="2"/>
          <w:sz w:val="20"/>
          <w:szCs w:val="20"/>
          <w:lang w:val="en-SG"/>
          <w14:ligatures w14:val="standardContextual"/>
        </w:rPr>
        <w:t>com</w:t>
      </w:r>
      <w:r w:rsidR="006D1984">
        <w:rPr>
          <w:rFonts w:ascii="Calibri" w:eastAsia="DengXian" w:hAnsi="Calibri" w:cs="Arial"/>
          <w:kern w:val="2"/>
          <w:sz w:val="20"/>
          <w:szCs w:val="20"/>
          <w:lang w:val="en-SG"/>
          <w14:ligatures w14:val="standardContextual"/>
        </w:rPr>
        <w:t>e</w:t>
      </w:r>
      <w:r w:rsidR="006D1984" w:rsidRPr="007A79A1">
        <w:rPr>
          <w:rFonts w:ascii="Calibri" w:eastAsia="DengXian" w:hAnsi="Calibri" w:cs="Arial"/>
          <w:kern w:val="2"/>
          <w:sz w:val="20"/>
          <w:szCs w:val="20"/>
          <w:lang w:val="en-SG"/>
          <w14:ligatures w14:val="standardContextual"/>
        </w:rPr>
        <w:t xml:space="preserve"> with a 108MP main camera</w:t>
      </w:r>
      <w:r w:rsidR="006D1984">
        <w:rPr>
          <w:rFonts w:ascii="Calibri" w:eastAsia="DengXian" w:hAnsi="Calibri" w:cs="Arial"/>
          <w:kern w:val="2"/>
          <w:sz w:val="20"/>
          <w:szCs w:val="20"/>
          <w:lang w:val="en-SG"/>
          <w14:ligatures w14:val="standardContextual"/>
        </w:rPr>
        <w:t xml:space="preserve"> with </w:t>
      </w:r>
      <w:r w:rsidR="006D1984" w:rsidRPr="007A79A1">
        <w:rPr>
          <w:rFonts w:ascii="Calibri" w:eastAsia="DengXian" w:hAnsi="Calibri" w:cs="Arial"/>
          <w:kern w:val="2"/>
          <w:sz w:val="20"/>
          <w:szCs w:val="20"/>
          <w:lang w:val="en-SG"/>
          <w14:ligatures w14:val="standardContextual"/>
        </w:rPr>
        <w:t>a large F1.9 aperture</w:t>
      </w:r>
      <w:r w:rsidR="006D1984">
        <w:rPr>
          <w:rFonts w:ascii="Calibri" w:eastAsia="DengXian" w:hAnsi="Calibri" w:cs="Arial"/>
          <w:kern w:val="2"/>
          <w:sz w:val="20"/>
          <w:szCs w:val="20"/>
          <w:lang w:val="en-SG"/>
          <w14:ligatures w14:val="standardContextual"/>
        </w:rPr>
        <w:t xml:space="preserve"> for excellent low</w:t>
      </w:r>
      <w:r w:rsidR="005F13E4">
        <w:rPr>
          <w:rFonts w:ascii="Calibri" w:eastAsia="DengXian" w:hAnsi="Calibri" w:cs="Arial"/>
          <w:kern w:val="2"/>
          <w:sz w:val="20"/>
          <w:szCs w:val="20"/>
          <w:lang w:val="en-SG"/>
          <w14:ligatures w14:val="standardContextual"/>
        </w:rPr>
        <w:t>-</w:t>
      </w:r>
      <w:r w:rsidR="006D1984">
        <w:rPr>
          <w:rFonts w:ascii="Calibri" w:eastAsia="DengXian" w:hAnsi="Calibri" w:cs="Arial"/>
          <w:kern w:val="2"/>
          <w:sz w:val="20"/>
          <w:szCs w:val="20"/>
          <w:lang w:val="en-SG"/>
          <w14:ligatures w14:val="standardContextual"/>
        </w:rPr>
        <w:t>light performance.</w:t>
      </w:r>
      <w:r w:rsidR="00455ADE">
        <w:rPr>
          <w:rFonts w:ascii="Calibri" w:eastAsia="DengXian" w:hAnsi="Calibri" w:cs="Arial"/>
          <w:kern w:val="2"/>
          <w:sz w:val="20"/>
          <w:szCs w:val="20"/>
          <w:lang w:val="en-SG"/>
          <w14:ligatures w14:val="standardContextual"/>
        </w:rPr>
        <w:t xml:space="preserve"> The </w:t>
      </w:r>
      <w:r w:rsidR="00455ADE" w:rsidRPr="00455ADE">
        <w:rPr>
          <w:rFonts w:ascii="Calibri" w:eastAsia="DengXian" w:hAnsi="Calibri" w:cs="Arial"/>
          <w:kern w:val="2"/>
          <w:sz w:val="20"/>
          <w:szCs w:val="20"/>
          <w:lang w:val="en-SG"/>
          <w14:ligatures w14:val="standardContextual"/>
        </w:rPr>
        <w:t xml:space="preserve">HUAWEI nova 12 SE </w:t>
      </w:r>
      <w:r w:rsidR="00455ADE">
        <w:rPr>
          <w:rFonts w:ascii="Calibri" w:eastAsia="DengXian" w:hAnsi="Calibri" w:cs="Arial"/>
          <w:kern w:val="2"/>
          <w:sz w:val="20"/>
          <w:szCs w:val="20"/>
          <w:lang w:val="en-SG"/>
          <w14:ligatures w14:val="standardContextual"/>
        </w:rPr>
        <w:t xml:space="preserve">takes it a step further with a </w:t>
      </w:r>
      <w:r w:rsidR="00455ADE" w:rsidRPr="00455ADE">
        <w:rPr>
          <w:rFonts w:ascii="Calibri" w:eastAsia="DengXian" w:hAnsi="Calibri" w:cs="Arial"/>
          <w:kern w:val="2"/>
          <w:sz w:val="20"/>
          <w:szCs w:val="20"/>
          <w:lang w:val="en-SG"/>
          <w14:ligatures w14:val="standardContextual"/>
        </w:rPr>
        <w:t>32MP High-Res Front Camera System.</w:t>
      </w:r>
    </w:p>
    <w:p w14:paraId="0646E7A0" w14:textId="77777777" w:rsidR="006D1984" w:rsidRDefault="006D1984" w:rsidP="00CB5766">
      <w:pPr>
        <w:widowControl/>
        <w:autoSpaceDE/>
        <w:autoSpaceDN/>
        <w:adjustRightInd/>
        <w:spacing w:line="276" w:lineRule="auto"/>
        <w:ind w:leftChars="0" w:left="0"/>
        <w:rPr>
          <w:rFonts w:ascii="Calibri" w:eastAsia="DengXian" w:hAnsi="Calibri" w:cs="Arial"/>
          <w:kern w:val="2"/>
          <w:sz w:val="20"/>
          <w:szCs w:val="20"/>
          <w:lang w:val="en-SG"/>
          <w14:ligatures w14:val="standardContextual"/>
        </w:rPr>
      </w:pPr>
    </w:p>
    <w:p w14:paraId="5B57F9D9" w14:textId="1E852969" w:rsidR="006A7B12" w:rsidRPr="006A7B12" w:rsidRDefault="006A7B12" w:rsidP="00CB5766">
      <w:pPr>
        <w:widowControl/>
        <w:autoSpaceDE/>
        <w:autoSpaceDN/>
        <w:adjustRightInd/>
        <w:spacing w:line="276" w:lineRule="auto"/>
        <w:ind w:leftChars="0" w:left="0"/>
        <w:rPr>
          <w:rFonts w:ascii="Calibri" w:eastAsia="DengXian" w:hAnsi="Calibri" w:cs="Arial"/>
          <w:b/>
          <w:bCs/>
          <w:kern w:val="2"/>
          <w:sz w:val="20"/>
          <w:szCs w:val="20"/>
          <w:lang w:val="en-SG"/>
          <w14:ligatures w14:val="standardContextual"/>
        </w:rPr>
      </w:pPr>
      <w:r w:rsidRPr="006A7B12">
        <w:rPr>
          <w:rFonts w:ascii="Calibri" w:eastAsia="DengXian" w:hAnsi="Calibri" w:cs="Arial"/>
          <w:b/>
          <w:bCs/>
          <w:kern w:val="2"/>
          <w:sz w:val="20"/>
          <w:szCs w:val="20"/>
          <w:lang w:val="en-SG"/>
          <w14:ligatures w14:val="standardContextual"/>
        </w:rPr>
        <w:t>66W HUAWEI SuperCharge Turbo 2.0</w:t>
      </w:r>
    </w:p>
    <w:p w14:paraId="3A165956" w14:textId="36CAAED0" w:rsidR="00F42E7F" w:rsidRDefault="002A1A53" w:rsidP="00CB5766">
      <w:pPr>
        <w:widowControl/>
        <w:autoSpaceDE/>
        <w:autoSpaceDN/>
        <w:adjustRightInd/>
        <w:spacing w:line="276" w:lineRule="auto"/>
        <w:ind w:leftChars="0" w:left="0"/>
        <w:rPr>
          <w:rFonts w:ascii="Calibri" w:eastAsia="DengXian" w:hAnsi="Calibri" w:cs="Arial"/>
          <w:kern w:val="2"/>
          <w:sz w:val="20"/>
          <w:szCs w:val="20"/>
          <w:lang w:val="en-SG"/>
          <w14:ligatures w14:val="standardContextual"/>
        </w:rPr>
      </w:pPr>
      <w:r>
        <w:rPr>
          <w:rFonts w:ascii="Calibri" w:eastAsia="DengXian" w:hAnsi="Calibri" w:cs="Arial"/>
          <w:kern w:val="2"/>
          <w:sz w:val="20"/>
          <w:szCs w:val="20"/>
          <w:lang w:val="en-SG"/>
          <w14:ligatures w14:val="standardContextual"/>
        </w:rPr>
        <w:t xml:space="preserve">Yet another strong point of the nova 12 Series is its battery life and charging capabilities. </w:t>
      </w:r>
      <w:r w:rsidR="006A7B12" w:rsidRPr="00522B81">
        <w:rPr>
          <w:rFonts w:ascii="Calibri" w:eastAsia="DengXian" w:hAnsi="Calibri" w:cs="Arial"/>
          <w:kern w:val="2"/>
          <w:sz w:val="20"/>
          <w:szCs w:val="20"/>
          <w:lang w:val="en-SG"/>
          <w14:ligatures w14:val="standardContextual"/>
        </w:rPr>
        <w:t>The HUAWEI nova 12s houses a large</w:t>
      </w:r>
      <w:r w:rsidR="00FD0C1C">
        <w:rPr>
          <w:rFonts w:ascii="Calibri" w:eastAsia="DengXian" w:hAnsi="Calibri" w:cs="Arial"/>
          <w:kern w:val="2"/>
          <w:sz w:val="20"/>
          <w:szCs w:val="20"/>
          <w:lang w:val="en-SG"/>
          <w14:ligatures w14:val="standardContextual"/>
        </w:rPr>
        <w:t xml:space="preserve"> </w:t>
      </w:r>
      <w:r w:rsidR="006A7B12" w:rsidRPr="00522B81">
        <w:rPr>
          <w:rFonts w:ascii="Calibri" w:eastAsia="DengXian" w:hAnsi="Calibri" w:cs="Arial"/>
          <w:kern w:val="2"/>
          <w:sz w:val="20"/>
          <w:szCs w:val="20"/>
          <w:lang w:val="en-SG"/>
          <w14:ligatures w14:val="standardContextual"/>
        </w:rPr>
        <w:t>4500 mAh battery and supports 66W HUAWEI SuperCharge Turbo 2.0 for a quick power-up when needed.</w:t>
      </w:r>
    </w:p>
    <w:p w14:paraId="43DBADCA" w14:textId="77777777" w:rsidR="00F42E7F" w:rsidRDefault="00F42E7F" w:rsidP="00CB5766">
      <w:pPr>
        <w:widowControl/>
        <w:autoSpaceDE/>
        <w:autoSpaceDN/>
        <w:adjustRightInd/>
        <w:spacing w:line="276" w:lineRule="auto"/>
        <w:ind w:leftChars="0" w:left="0"/>
        <w:rPr>
          <w:rFonts w:ascii="Calibri" w:eastAsia="DengXian" w:hAnsi="Calibri" w:cs="Arial"/>
          <w:kern w:val="2"/>
          <w:sz w:val="20"/>
          <w:szCs w:val="20"/>
          <w:lang w:val="en-SG"/>
          <w14:ligatures w14:val="standardContextual"/>
        </w:rPr>
      </w:pPr>
    </w:p>
    <w:p w14:paraId="1CA28442" w14:textId="77777777" w:rsidR="00FD0C1C" w:rsidRPr="00FD0C1C" w:rsidRDefault="00FD0C1C" w:rsidP="00CB5766">
      <w:pPr>
        <w:widowControl/>
        <w:autoSpaceDE/>
        <w:autoSpaceDN/>
        <w:adjustRightInd/>
        <w:spacing w:line="276" w:lineRule="auto"/>
        <w:ind w:leftChars="0" w:left="0"/>
        <w:rPr>
          <w:rFonts w:ascii="Calibri" w:eastAsia="DengXian" w:hAnsi="Calibri" w:cs="Arial"/>
          <w:kern w:val="2"/>
          <w:sz w:val="20"/>
          <w:szCs w:val="20"/>
          <w:lang w:val="en-SG"/>
          <w14:ligatures w14:val="standardContextual"/>
        </w:rPr>
      </w:pPr>
      <w:r w:rsidRPr="00FD0C1C">
        <w:rPr>
          <w:rFonts w:ascii="Calibri" w:eastAsia="DengXian" w:hAnsi="Calibri" w:cs="Arial"/>
          <w:kern w:val="2"/>
          <w:sz w:val="20"/>
          <w:szCs w:val="20"/>
          <w:lang w:val="en-SG"/>
          <w14:ligatures w14:val="standardContextual"/>
        </w:rPr>
        <w:t>In the case of the HUAWEI nova 12i, it boasts the series' largest battery capacity at 5000mAh, coupled with 40W HUAWEI SuperCharge Turbo. This combination minimises the hassle of frequent charging and sustains the needs of power users.</w:t>
      </w:r>
    </w:p>
    <w:p w14:paraId="21B8A711" w14:textId="77777777" w:rsidR="00FD0C1C" w:rsidRPr="00FD0C1C" w:rsidRDefault="00FD0C1C" w:rsidP="00CB5766">
      <w:pPr>
        <w:widowControl/>
        <w:autoSpaceDE/>
        <w:autoSpaceDN/>
        <w:adjustRightInd/>
        <w:spacing w:line="276" w:lineRule="auto"/>
        <w:ind w:leftChars="0" w:left="0"/>
        <w:rPr>
          <w:rFonts w:ascii="Calibri" w:eastAsia="DengXian" w:hAnsi="Calibri" w:cs="Arial"/>
          <w:kern w:val="2"/>
          <w:sz w:val="20"/>
          <w:szCs w:val="20"/>
          <w:lang w:val="en-SG"/>
          <w14:ligatures w14:val="standardContextual"/>
        </w:rPr>
      </w:pPr>
    </w:p>
    <w:p w14:paraId="332CE65A" w14:textId="749A8AEB" w:rsidR="00EC5D75" w:rsidRDefault="00FD0C1C" w:rsidP="00CB5766">
      <w:pPr>
        <w:widowControl/>
        <w:autoSpaceDE/>
        <w:autoSpaceDN/>
        <w:adjustRightInd/>
        <w:spacing w:line="276" w:lineRule="auto"/>
        <w:ind w:leftChars="0" w:left="0"/>
        <w:rPr>
          <w:rFonts w:ascii="Calibri" w:eastAsia="DengXian" w:hAnsi="Calibri" w:cs="Arial"/>
          <w:kern w:val="2"/>
          <w:sz w:val="20"/>
          <w:szCs w:val="20"/>
          <w:lang w:val="en-SG"/>
          <w14:ligatures w14:val="standardContextual"/>
        </w:rPr>
      </w:pPr>
      <w:r w:rsidRPr="00FD0C1C">
        <w:rPr>
          <w:rFonts w:ascii="Calibri" w:eastAsia="DengXian" w:hAnsi="Calibri" w:cs="Arial"/>
          <w:kern w:val="2"/>
          <w:sz w:val="20"/>
          <w:szCs w:val="20"/>
          <w:lang w:val="en-SG"/>
          <w14:ligatures w14:val="standardContextual"/>
        </w:rPr>
        <w:t>The HUAWEI nova 12 SE comes with a 4500mAh battery and the 66W HUAWEI SuperCharge Turbo 2.0 as the nova 12s, delivering a full charge in just 32 minutes.</w:t>
      </w:r>
    </w:p>
    <w:p w14:paraId="67D042A5" w14:textId="77777777" w:rsidR="00FD0C1C" w:rsidRDefault="00FD0C1C" w:rsidP="00CB5766">
      <w:pPr>
        <w:widowControl/>
        <w:autoSpaceDE/>
        <w:autoSpaceDN/>
        <w:adjustRightInd/>
        <w:spacing w:line="276" w:lineRule="auto"/>
        <w:ind w:leftChars="0" w:left="0"/>
        <w:rPr>
          <w:rFonts w:ascii="Calibri" w:eastAsia="DengXian" w:hAnsi="Calibri" w:cs="Arial"/>
          <w:b/>
          <w:bCs/>
          <w:kern w:val="2"/>
          <w:sz w:val="20"/>
          <w:szCs w:val="20"/>
          <w:lang w:val="en-SG"/>
          <w14:ligatures w14:val="standardContextual"/>
        </w:rPr>
      </w:pPr>
    </w:p>
    <w:p w14:paraId="28D875D4" w14:textId="4001A1B8" w:rsidR="00537873" w:rsidRDefault="00537873" w:rsidP="00CB5766">
      <w:pPr>
        <w:widowControl/>
        <w:autoSpaceDE/>
        <w:autoSpaceDN/>
        <w:adjustRightInd/>
        <w:spacing w:line="276" w:lineRule="auto"/>
        <w:ind w:leftChars="0" w:left="0"/>
        <w:rPr>
          <w:rFonts w:ascii="Calibri" w:eastAsia="DengXian" w:hAnsi="Calibri" w:cs="Arial"/>
          <w:b/>
          <w:bCs/>
          <w:kern w:val="2"/>
          <w:sz w:val="20"/>
          <w:szCs w:val="20"/>
          <w:lang w:val="en-SG"/>
          <w14:ligatures w14:val="standardContextual"/>
        </w:rPr>
      </w:pPr>
      <w:r w:rsidRPr="00537873">
        <w:rPr>
          <w:rFonts w:ascii="Calibri" w:eastAsia="DengXian" w:hAnsi="Calibri" w:cs="Arial"/>
          <w:b/>
          <w:bCs/>
          <w:kern w:val="2"/>
          <w:sz w:val="20"/>
          <w:szCs w:val="20"/>
          <w:lang w:val="en-SG"/>
          <w14:ligatures w14:val="standardContextual"/>
        </w:rPr>
        <w:t>Revolutioni</w:t>
      </w:r>
      <w:r>
        <w:rPr>
          <w:rFonts w:ascii="Calibri" w:eastAsia="DengXian" w:hAnsi="Calibri" w:cs="Arial"/>
          <w:b/>
          <w:bCs/>
          <w:kern w:val="2"/>
          <w:sz w:val="20"/>
          <w:szCs w:val="20"/>
          <w:lang w:val="en-SG"/>
          <w14:ligatures w14:val="standardContextual"/>
        </w:rPr>
        <w:t>s</w:t>
      </w:r>
      <w:r w:rsidRPr="00537873">
        <w:rPr>
          <w:rFonts w:ascii="Calibri" w:eastAsia="DengXian" w:hAnsi="Calibri" w:cs="Arial"/>
          <w:b/>
          <w:bCs/>
          <w:kern w:val="2"/>
          <w:sz w:val="20"/>
          <w:szCs w:val="20"/>
          <w:lang w:val="en-SG"/>
          <w14:ligatures w14:val="standardContextual"/>
        </w:rPr>
        <w:t>ing User Experience</w:t>
      </w:r>
    </w:p>
    <w:p w14:paraId="1A9550C0" w14:textId="5165CBE1" w:rsidR="00522B81" w:rsidRPr="00522B81" w:rsidRDefault="00522B81" w:rsidP="00CB5766">
      <w:pPr>
        <w:widowControl/>
        <w:autoSpaceDE/>
        <w:autoSpaceDN/>
        <w:adjustRightInd/>
        <w:spacing w:line="276" w:lineRule="auto"/>
        <w:ind w:leftChars="0" w:left="0"/>
        <w:rPr>
          <w:rFonts w:ascii="Calibri" w:eastAsia="DengXian" w:hAnsi="Calibri" w:cs="Arial"/>
          <w:kern w:val="2"/>
          <w:sz w:val="20"/>
          <w:szCs w:val="20"/>
          <w:lang w:val="en-SG"/>
          <w14:ligatures w14:val="standardContextual"/>
        </w:rPr>
      </w:pPr>
      <w:r w:rsidRPr="00522B81">
        <w:rPr>
          <w:rFonts w:ascii="Calibri" w:eastAsia="DengXian" w:hAnsi="Calibri" w:cs="Arial"/>
          <w:kern w:val="2"/>
          <w:sz w:val="20"/>
          <w:szCs w:val="20"/>
          <w:lang w:val="en-SG"/>
          <w14:ligatures w14:val="standardContextual"/>
        </w:rPr>
        <w:t xml:space="preserve">The nova 12 Series </w:t>
      </w:r>
      <w:r w:rsidR="00784799">
        <w:rPr>
          <w:rFonts w:ascii="Calibri" w:eastAsia="DengXian" w:hAnsi="Calibri" w:cs="Arial"/>
          <w:kern w:val="2"/>
          <w:sz w:val="20"/>
          <w:szCs w:val="20"/>
          <w:lang w:val="en-SG"/>
          <w14:ligatures w14:val="standardContextual"/>
        </w:rPr>
        <w:t xml:space="preserve">is </w:t>
      </w:r>
      <w:r w:rsidRPr="00522B81">
        <w:rPr>
          <w:rFonts w:ascii="Calibri" w:eastAsia="DengXian" w:hAnsi="Calibri" w:cs="Arial"/>
          <w:kern w:val="2"/>
          <w:sz w:val="20"/>
          <w:szCs w:val="20"/>
          <w:lang w:val="en-SG"/>
          <w14:ligatures w14:val="standardContextual"/>
        </w:rPr>
        <w:t xml:space="preserve">the first smartphone to launch the new EMUI 14. </w:t>
      </w:r>
      <w:r w:rsidR="00537873">
        <w:rPr>
          <w:rFonts w:ascii="Calibri" w:eastAsia="DengXian" w:hAnsi="Calibri" w:cs="Arial"/>
          <w:kern w:val="2"/>
          <w:sz w:val="20"/>
          <w:szCs w:val="20"/>
          <w:lang w:val="en-SG"/>
          <w14:ligatures w14:val="standardContextual"/>
        </w:rPr>
        <w:t xml:space="preserve">It </w:t>
      </w:r>
      <w:r w:rsidRPr="00522B81">
        <w:rPr>
          <w:rFonts w:ascii="Calibri" w:eastAsia="DengXian" w:hAnsi="Calibri" w:cs="Arial"/>
          <w:kern w:val="2"/>
          <w:sz w:val="20"/>
          <w:szCs w:val="20"/>
          <w:lang w:val="en-SG"/>
          <w14:ligatures w14:val="standardContextual"/>
        </w:rPr>
        <w:t xml:space="preserve">steps up security, personalisation and efficiency, giving users a </w:t>
      </w:r>
      <w:r w:rsidR="000C0ADE">
        <w:rPr>
          <w:rFonts w:ascii="Calibri" w:eastAsia="DengXian" w:hAnsi="Calibri" w:cs="Arial"/>
          <w:kern w:val="2"/>
          <w:sz w:val="20"/>
          <w:szCs w:val="20"/>
          <w:lang w:val="en-SG"/>
          <w14:ligatures w14:val="standardContextual"/>
        </w:rPr>
        <w:t xml:space="preserve">vastly superior and </w:t>
      </w:r>
      <w:r w:rsidRPr="00522B81">
        <w:rPr>
          <w:rFonts w:ascii="Calibri" w:eastAsia="DengXian" w:hAnsi="Calibri" w:cs="Arial"/>
          <w:kern w:val="2"/>
          <w:sz w:val="20"/>
          <w:szCs w:val="20"/>
          <w:lang w:val="en-SG"/>
          <w14:ligatures w14:val="standardContextual"/>
        </w:rPr>
        <w:t xml:space="preserve">fuss-free interface and fun customisations to engage with. </w:t>
      </w:r>
      <w:r w:rsidR="003F2923">
        <w:rPr>
          <w:rFonts w:ascii="Calibri" w:eastAsia="DengXian" w:hAnsi="Calibri" w:cs="Arial"/>
          <w:kern w:val="2"/>
          <w:sz w:val="20"/>
          <w:szCs w:val="20"/>
          <w:lang w:val="en-SG"/>
          <w14:ligatures w14:val="standardContextual"/>
        </w:rPr>
        <w:t xml:space="preserve">EMUI 14 brings exciting </w:t>
      </w:r>
      <w:r w:rsidRPr="00522B81">
        <w:rPr>
          <w:rFonts w:ascii="Calibri" w:eastAsia="DengXian" w:hAnsi="Calibri" w:cs="Arial"/>
          <w:kern w:val="2"/>
          <w:sz w:val="20"/>
          <w:szCs w:val="20"/>
          <w:lang w:val="en-SG"/>
          <w14:ligatures w14:val="standardContextual"/>
        </w:rPr>
        <w:t xml:space="preserve">features like </w:t>
      </w:r>
      <w:r w:rsidR="003F2923" w:rsidRPr="003F2923">
        <w:rPr>
          <w:rFonts w:ascii="Calibri" w:eastAsia="DengXian" w:hAnsi="Calibri" w:cs="Arial"/>
          <w:kern w:val="2"/>
          <w:sz w:val="20"/>
          <w:szCs w:val="20"/>
          <w:lang w:val="en-SG"/>
          <w14:ligatures w14:val="standardContextual"/>
        </w:rPr>
        <w:t>Live View, providing real-time glimpses of app activity right from your lock screen, and customizable Lock Screen Themes that let you express your unique style.</w:t>
      </w:r>
    </w:p>
    <w:p w14:paraId="472C93FB" w14:textId="77777777" w:rsidR="00EC5D75" w:rsidRDefault="00EC5D75" w:rsidP="00CB5766">
      <w:pPr>
        <w:widowControl/>
        <w:autoSpaceDE/>
        <w:autoSpaceDN/>
        <w:adjustRightInd/>
        <w:spacing w:line="276" w:lineRule="auto"/>
        <w:ind w:leftChars="0" w:left="0"/>
        <w:rPr>
          <w:rFonts w:ascii="Calibri" w:eastAsia="DengXian" w:hAnsi="Calibri" w:cs="Arial"/>
          <w:kern w:val="2"/>
          <w:sz w:val="20"/>
          <w:szCs w:val="20"/>
          <w:lang w:val="en-SG"/>
          <w14:ligatures w14:val="standardContextual"/>
        </w:rPr>
      </w:pPr>
    </w:p>
    <w:p w14:paraId="29B17615" w14:textId="2FD2588D" w:rsidR="00A61813" w:rsidRPr="00AE4003" w:rsidRDefault="003F2923" w:rsidP="00CB5766">
      <w:pPr>
        <w:widowControl/>
        <w:autoSpaceDE/>
        <w:autoSpaceDN/>
        <w:adjustRightInd/>
        <w:spacing w:line="276" w:lineRule="auto"/>
        <w:ind w:leftChars="0" w:left="0"/>
        <w:rPr>
          <w:rFonts w:ascii="Calibri" w:eastAsia="DengXian" w:hAnsi="Calibri" w:cs="Arial"/>
          <w:kern w:val="2"/>
          <w:sz w:val="20"/>
          <w:szCs w:val="20"/>
          <w:lang w:val="en-SG"/>
          <w14:ligatures w14:val="standardContextual"/>
        </w:rPr>
      </w:pPr>
      <w:r w:rsidRPr="003F2923">
        <w:rPr>
          <w:rFonts w:ascii="Calibri" w:eastAsia="DengXian" w:hAnsi="Calibri" w:cs="Arial"/>
          <w:kern w:val="2"/>
          <w:sz w:val="20"/>
          <w:szCs w:val="20"/>
          <w:lang w:val="en-SG"/>
          <w14:ligatures w14:val="standardContextual"/>
        </w:rPr>
        <w:t>EMUI 14 takes privacy seriously, putting users in complete control of app permissions and access to their data. The simplified interface makes managing these settings easier than ever, with intuitive toggle buttons for quick adjustments.</w:t>
      </w:r>
    </w:p>
    <w:sectPr w:rsidR="00A61813" w:rsidRPr="00AE4003" w:rsidSect="00522B81">
      <w:headerReference w:type="even" r:id="rId9"/>
      <w:footerReference w:type="even" r:id="rId10"/>
      <w:headerReference w:type="first" r:id="rId11"/>
      <w:footerReference w:type="first" r:id="rId1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5C00A" w14:textId="77777777" w:rsidR="00024C5A" w:rsidRDefault="00024C5A">
      <w:pPr>
        <w:ind w:left="420"/>
      </w:pPr>
      <w:r>
        <w:separator/>
      </w:r>
    </w:p>
  </w:endnote>
  <w:endnote w:type="continuationSeparator" w:id="0">
    <w:p w14:paraId="53AF63F9" w14:textId="77777777" w:rsidR="00024C5A" w:rsidRDefault="00024C5A">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EE6F" w14:textId="77777777" w:rsidR="00B15FFE" w:rsidRDefault="00B15FF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C3D8" w14:textId="77777777" w:rsidR="00B15FFE" w:rsidRDefault="00B15FFE">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5C286" w14:textId="77777777" w:rsidR="00024C5A" w:rsidRDefault="00024C5A">
      <w:pPr>
        <w:ind w:left="420"/>
      </w:pPr>
      <w:r>
        <w:separator/>
      </w:r>
    </w:p>
  </w:footnote>
  <w:footnote w:type="continuationSeparator" w:id="0">
    <w:p w14:paraId="45177C9C" w14:textId="77777777" w:rsidR="00024C5A" w:rsidRDefault="00024C5A">
      <w:pPr>
        <w:ind w:left="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23E2" w14:textId="77777777" w:rsidR="00B15FFE" w:rsidRDefault="00B15FFE">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4F00" w14:textId="77777777" w:rsidR="00B15FFE" w:rsidRDefault="00B15FFE">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15:restartNumberingAfterBreak="0">
    <w:nsid w:val="2B9D688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4"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6"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15:restartNumberingAfterBreak="0">
    <w:nsid w:val="3E661CF9"/>
    <w:multiLevelType w:val="hybridMultilevel"/>
    <w:tmpl w:val="BF5A77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2FE570A"/>
    <w:multiLevelType w:val="multilevel"/>
    <w:tmpl w:val="20ACE16E"/>
    <w:lvl w:ilvl="0">
      <w:start w:val="1"/>
      <w:numFmt w:val="decimal"/>
      <w:suff w:val="nothing"/>
      <w:lvlText w:val="%1  "/>
      <w:lvlJc w:val="left"/>
      <w:pPr>
        <w:ind w:left="720" w:firstLine="0"/>
      </w:pPr>
      <w:rPr>
        <w:rFonts w:ascii="Arial" w:eastAsia="SimHei" w:hAnsi="Arial" w:hint="default"/>
        <w:b w:val="0"/>
        <w:i w:val="0"/>
        <w:sz w:val="36"/>
        <w:szCs w:val="36"/>
      </w:rPr>
    </w:lvl>
    <w:lvl w:ilvl="1">
      <w:start w:val="1"/>
      <w:numFmt w:val="decimal"/>
      <w:suff w:val="nothing"/>
      <w:lvlText w:val="%1.%2  "/>
      <w:lvlJc w:val="left"/>
      <w:pPr>
        <w:ind w:left="720" w:firstLine="0"/>
      </w:pPr>
      <w:rPr>
        <w:rFonts w:ascii="Arial" w:hAnsi="Arial" w:hint="default"/>
        <w:b w:val="0"/>
        <w:i w:val="0"/>
        <w:sz w:val="30"/>
        <w:szCs w:val="30"/>
      </w:rPr>
    </w:lvl>
    <w:lvl w:ilvl="2">
      <w:start w:val="1"/>
      <w:numFmt w:val="decimal"/>
      <w:suff w:val="nothing"/>
      <w:lvlText w:val="%1.%2.%3  "/>
      <w:lvlJc w:val="left"/>
      <w:pPr>
        <w:ind w:left="720" w:firstLine="0"/>
      </w:pPr>
      <w:rPr>
        <w:rFonts w:ascii="Arial" w:hAnsi="Arial" w:hint="default"/>
        <w:b w:val="0"/>
        <w:i w:val="0"/>
        <w:sz w:val="24"/>
        <w:szCs w:val="24"/>
      </w:rPr>
    </w:lvl>
    <w:lvl w:ilvl="3">
      <w:start w:val="1"/>
      <w:numFmt w:val="decimal"/>
      <w:suff w:val="nothing"/>
      <w:lvlText w:val="%1.%2.%3.%4  "/>
      <w:lvlJc w:val="left"/>
      <w:pPr>
        <w:ind w:left="720" w:firstLine="0"/>
      </w:pPr>
      <w:rPr>
        <w:rFonts w:ascii="Arial" w:hAnsi="Arial" w:hint="default"/>
        <w:b w:val="0"/>
        <w:i w:val="0"/>
        <w:sz w:val="21"/>
        <w:szCs w:val="21"/>
      </w:rPr>
    </w:lvl>
    <w:lvl w:ilvl="4">
      <w:start w:val="1"/>
      <w:numFmt w:val="decimal"/>
      <w:lvlText w:val="%5."/>
      <w:lvlJc w:val="left"/>
      <w:pPr>
        <w:tabs>
          <w:tab w:val="num" w:pos="1854"/>
        </w:tabs>
        <w:ind w:left="1854" w:hanging="312"/>
      </w:pPr>
      <w:rPr>
        <w:rFonts w:ascii="Arial" w:hAnsi="Arial" w:hint="default"/>
        <w:b w:val="0"/>
        <w:i w:val="0"/>
        <w:sz w:val="21"/>
        <w:szCs w:val="21"/>
      </w:rPr>
    </w:lvl>
    <w:lvl w:ilvl="5">
      <w:start w:val="1"/>
      <w:numFmt w:val="decimal"/>
      <w:lvlText w:val="%6)"/>
      <w:lvlJc w:val="left"/>
      <w:pPr>
        <w:tabs>
          <w:tab w:val="num" w:pos="1854"/>
        </w:tabs>
        <w:ind w:left="1854" w:hanging="312"/>
      </w:pPr>
      <w:rPr>
        <w:rFonts w:ascii="Arial" w:hAnsi="Arial" w:hint="default"/>
        <w:b w:val="0"/>
        <w:i w:val="0"/>
        <w:sz w:val="21"/>
        <w:szCs w:val="21"/>
      </w:rPr>
    </w:lvl>
    <w:lvl w:ilvl="6">
      <w:start w:val="1"/>
      <w:numFmt w:val="lowerLetter"/>
      <w:lvlText w:val="%7."/>
      <w:lvlJc w:val="left"/>
      <w:pPr>
        <w:tabs>
          <w:tab w:val="num" w:pos="1854"/>
        </w:tabs>
        <w:ind w:left="1854" w:hanging="312"/>
      </w:pPr>
      <w:rPr>
        <w:rFonts w:ascii="Arial" w:hAnsi="Arial" w:hint="default"/>
        <w:b w:val="0"/>
        <w:i w:val="0"/>
        <w:sz w:val="21"/>
        <w:szCs w:val="21"/>
      </w:rPr>
    </w:lvl>
    <w:lvl w:ilvl="7">
      <w:start w:val="1"/>
      <w:numFmt w:val="decimal"/>
      <w:lvlRestart w:val="0"/>
      <w:pStyle w:val="Figure"/>
      <w:suff w:val="space"/>
      <w:lvlText w:val="Figure%8"/>
      <w:lvlJc w:val="center"/>
      <w:pPr>
        <w:ind w:left="720" w:firstLine="0"/>
      </w:pPr>
      <w:rPr>
        <w:rFonts w:ascii="Arial" w:eastAsia="SimHei" w:hAnsi="Arial" w:hint="default"/>
        <w:b w:val="0"/>
        <w:i w:val="0"/>
        <w:sz w:val="18"/>
        <w:szCs w:val="18"/>
      </w:rPr>
    </w:lvl>
    <w:lvl w:ilvl="8">
      <w:start w:val="1"/>
      <w:numFmt w:val="decimal"/>
      <w:lvlRestart w:val="0"/>
      <w:pStyle w:val="Table"/>
      <w:suff w:val="space"/>
      <w:lvlText w:val="Table%9"/>
      <w:lvlJc w:val="center"/>
      <w:pPr>
        <w:ind w:left="720" w:firstLine="0"/>
      </w:pPr>
      <w:rPr>
        <w:rFonts w:ascii="Arial" w:eastAsia="SimHei" w:hAnsi="Arial" w:hint="default"/>
        <w:b w:val="0"/>
        <w:i w:val="0"/>
        <w:sz w:val="18"/>
        <w:szCs w:val="18"/>
      </w:rPr>
    </w:lvl>
  </w:abstractNum>
  <w:abstractNum w:abstractNumId="9"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54FC087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1" w15:restartNumberingAfterBreak="0">
    <w:nsid w:val="63546429"/>
    <w:multiLevelType w:val="multilevel"/>
    <w:tmpl w:val="FE4653A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576"/>
        </w:tabs>
        <w:ind w:left="57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2"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3"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2"/>
  </w:num>
  <w:num w:numId="2">
    <w:abstractNumId w:val="12"/>
  </w:num>
  <w:num w:numId="3">
    <w:abstractNumId w:val="12"/>
  </w:num>
  <w:num w:numId="4">
    <w:abstractNumId w:val="8"/>
  </w:num>
  <w:num w:numId="5">
    <w:abstractNumId w:val="8"/>
  </w:num>
  <w:num w:numId="6">
    <w:abstractNumId w:val="12"/>
  </w:num>
  <w:num w:numId="7">
    <w:abstractNumId w:val="12"/>
  </w:num>
  <w:num w:numId="8">
    <w:abstractNumId w:val="12"/>
  </w:num>
  <w:num w:numId="9">
    <w:abstractNumId w:val="12"/>
  </w:num>
  <w:num w:numId="10">
    <w:abstractNumId w:val="2"/>
  </w:num>
  <w:num w:numId="11">
    <w:abstractNumId w:val="2"/>
  </w:num>
  <w:num w:numId="12">
    <w:abstractNumId w:val="2"/>
  </w:num>
  <w:num w:numId="13">
    <w:abstractNumId w:val="5"/>
  </w:num>
  <w:num w:numId="14">
    <w:abstractNumId w:val="6"/>
  </w:num>
  <w:num w:numId="15">
    <w:abstractNumId w:val="0"/>
  </w:num>
  <w:num w:numId="16">
    <w:abstractNumId w:val="4"/>
  </w:num>
  <w:num w:numId="17">
    <w:abstractNumId w:val="9"/>
  </w:num>
  <w:num w:numId="18">
    <w:abstractNumId w:val="9"/>
  </w:num>
  <w:num w:numId="19">
    <w:abstractNumId w:val="9"/>
  </w:num>
  <w:num w:numId="20">
    <w:abstractNumId w:val="13"/>
  </w:num>
  <w:num w:numId="21">
    <w:abstractNumId w:val="13"/>
  </w:num>
  <w:num w:numId="22">
    <w:abstractNumId w:val="13"/>
  </w:num>
  <w:num w:numId="23">
    <w:abstractNumId w:val="13"/>
  </w:num>
  <w:num w:numId="24">
    <w:abstractNumId w:val="9"/>
  </w:num>
  <w:num w:numId="25">
    <w:abstractNumId w:val="9"/>
  </w:num>
  <w:num w:numId="26">
    <w:abstractNumId w:val="13"/>
  </w:num>
  <w:num w:numId="27">
    <w:abstractNumId w:val="13"/>
  </w:num>
  <w:num w:numId="28">
    <w:abstractNumId w:val="13"/>
  </w:num>
  <w:num w:numId="29">
    <w:abstractNumId w:val="1"/>
  </w:num>
  <w:num w:numId="30">
    <w:abstractNumId w:val="9"/>
  </w:num>
  <w:num w:numId="31">
    <w:abstractNumId w:val="9"/>
  </w:num>
  <w:num w:numId="32">
    <w:abstractNumId w:val="13"/>
  </w:num>
  <w:num w:numId="33">
    <w:abstractNumId w:val="11"/>
  </w:num>
  <w:num w:numId="34">
    <w:abstractNumId w:val="11"/>
  </w:num>
  <w:num w:numId="35">
    <w:abstractNumId w:val="11"/>
  </w:num>
  <w:num w:numId="36">
    <w:abstractNumId w:val="3"/>
  </w:num>
  <w:num w:numId="37">
    <w:abstractNumId w:val="10"/>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E0NTWytDQwNjAztrBU0lEKTi0uzszPAykwrQUALNZy+CwAAAA="/>
  </w:docVars>
  <w:rsids>
    <w:rsidRoot w:val="005C0F2D"/>
    <w:rsid w:val="00002888"/>
    <w:rsid w:val="00024C5A"/>
    <w:rsid w:val="00047207"/>
    <w:rsid w:val="000C0ADE"/>
    <w:rsid w:val="000C74BE"/>
    <w:rsid w:val="00100892"/>
    <w:rsid w:val="00102F91"/>
    <w:rsid w:val="0011180D"/>
    <w:rsid w:val="001171DD"/>
    <w:rsid w:val="001222B5"/>
    <w:rsid w:val="00125577"/>
    <w:rsid w:val="001467A0"/>
    <w:rsid w:val="00146FAE"/>
    <w:rsid w:val="00156BCD"/>
    <w:rsid w:val="00180850"/>
    <w:rsid w:val="001A7C02"/>
    <w:rsid w:val="001B2A88"/>
    <w:rsid w:val="001B4139"/>
    <w:rsid w:val="001D466F"/>
    <w:rsid w:val="001E7CAA"/>
    <w:rsid w:val="001F2785"/>
    <w:rsid w:val="001F495F"/>
    <w:rsid w:val="00216CDB"/>
    <w:rsid w:val="002843EA"/>
    <w:rsid w:val="00292BE6"/>
    <w:rsid w:val="002A1A53"/>
    <w:rsid w:val="00315C24"/>
    <w:rsid w:val="0033091E"/>
    <w:rsid w:val="003351C0"/>
    <w:rsid w:val="00351E8B"/>
    <w:rsid w:val="00374B01"/>
    <w:rsid w:val="00386A1C"/>
    <w:rsid w:val="003A5ED5"/>
    <w:rsid w:val="003D6FB4"/>
    <w:rsid w:val="003E28B2"/>
    <w:rsid w:val="003F2923"/>
    <w:rsid w:val="0041004A"/>
    <w:rsid w:val="00455ADE"/>
    <w:rsid w:val="00465008"/>
    <w:rsid w:val="00475C1C"/>
    <w:rsid w:val="004944F2"/>
    <w:rsid w:val="004A0F99"/>
    <w:rsid w:val="004E1FA2"/>
    <w:rsid w:val="004E4B6D"/>
    <w:rsid w:val="005037B0"/>
    <w:rsid w:val="005221FA"/>
    <w:rsid w:val="00522B81"/>
    <w:rsid w:val="00534457"/>
    <w:rsid w:val="00537873"/>
    <w:rsid w:val="0055142F"/>
    <w:rsid w:val="005770F8"/>
    <w:rsid w:val="005908B7"/>
    <w:rsid w:val="005C0F2D"/>
    <w:rsid w:val="005D6BDC"/>
    <w:rsid w:val="005F13E4"/>
    <w:rsid w:val="00602A86"/>
    <w:rsid w:val="006A7B12"/>
    <w:rsid w:val="006B3F76"/>
    <w:rsid w:val="006C07FD"/>
    <w:rsid w:val="006D1984"/>
    <w:rsid w:val="006E093B"/>
    <w:rsid w:val="006F4343"/>
    <w:rsid w:val="00731CD3"/>
    <w:rsid w:val="0074121E"/>
    <w:rsid w:val="0077088C"/>
    <w:rsid w:val="00772C55"/>
    <w:rsid w:val="007777CB"/>
    <w:rsid w:val="00784799"/>
    <w:rsid w:val="00790E2A"/>
    <w:rsid w:val="007A5F8D"/>
    <w:rsid w:val="007A79A1"/>
    <w:rsid w:val="007D72DF"/>
    <w:rsid w:val="008B18B9"/>
    <w:rsid w:val="008C7C63"/>
    <w:rsid w:val="008E0622"/>
    <w:rsid w:val="008E1FAA"/>
    <w:rsid w:val="008E5A2F"/>
    <w:rsid w:val="008E6844"/>
    <w:rsid w:val="009028E9"/>
    <w:rsid w:val="00905FEB"/>
    <w:rsid w:val="00914729"/>
    <w:rsid w:val="009A48A9"/>
    <w:rsid w:val="009B0EB7"/>
    <w:rsid w:val="009D5491"/>
    <w:rsid w:val="009E1A81"/>
    <w:rsid w:val="009E1E10"/>
    <w:rsid w:val="009F64D0"/>
    <w:rsid w:val="00A61813"/>
    <w:rsid w:val="00A83C51"/>
    <w:rsid w:val="00A8714E"/>
    <w:rsid w:val="00AA1366"/>
    <w:rsid w:val="00AA44DF"/>
    <w:rsid w:val="00AB6063"/>
    <w:rsid w:val="00AC05F0"/>
    <w:rsid w:val="00AC0951"/>
    <w:rsid w:val="00AE4003"/>
    <w:rsid w:val="00B07C45"/>
    <w:rsid w:val="00B15FFE"/>
    <w:rsid w:val="00B171F2"/>
    <w:rsid w:val="00B555EE"/>
    <w:rsid w:val="00B7521C"/>
    <w:rsid w:val="00B92448"/>
    <w:rsid w:val="00B928CD"/>
    <w:rsid w:val="00BC013C"/>
    <w:rsid w:val="00BC3CDC"/>
    <w:rsid w:val="00BE6057"/>
    <w:rsid w:val="00BF6824"/>
    <w:rsid w:val="00C12EBD"/>
    <w:rsid w:val="00C221B8"/>
    <w:rsid w:val="00C51535"/>
    <w:rsid w:val="00C52084"/>
    <w:rsid w:val="00C54029"/>
    <w:rsid w:val="00C77008"/>
    <w:rsid w:val="00C84FD6"/>
    <w:rsid w:val="00CA337D"/>
    <w:rsid w:val="00CA6E12"/>
    <w:rsid w:val="00CB5766"/>
    <w:rsid w:val="00CE7358"/>
    <w:rsid w:val="00D04815"/>
    <w:rsid w:val="00D3199D"/>
    <w:rsid w:val="00D600E7"/>
    <w:rsid w:val="00D620DB"/>
    <w:rsid w:val="00D7013D"/>
    <w:rsid w:val="00D70F51"/>
    <w:rsid w:val="00DB47CE"/>
    <w:rsid w:val="00DC08AF"/>
    <w:rsid w:val="00DD17A2"/>
    <w:rsid w:val="00DD243F"/>
    <w:rsid w:val="00E134B1"/>
    <w:rsid w:val="00E15C81"/>
    <w:rsid w:val="00E16642"/>
    <w:rsid w:val="00E16D36"/>
    <w:rsid w:val="00E25CDC"/>
    <w:rsid w:val="00E35E75"/>
    <w:rsid w:val="00E733A6"/>
    <w:rsid w:val="00E97AE5"/>
    <w:rsid w:val="00EA4CC5"/>
    <w:rsid w:val="00EB36F7"/>
    <w:rsid w:val="00EB731E"/>
    <w:rsid w:val="00EC5D75"/>
    <w:rsid w:val="00ED10D6"/>
    <w:rsid w:val="00ED1EEC"/>
    <w:rsid w:val="00EE00F3"/>
    <w:rsid w:val="00EE5130"/>
    <w:rsid w:val="00F00052"/>
    <w:rsid w:val="00F0499F"/>
    <w:rsid w:val="00F14BC9"/>
    <w:rsid w:val="00F23189"/>
    <w:rsid w:val="00F42E7F"/>
    <w:rsid w:val="00F7049E"/>
    <w:rsid w:val="00FB4DFA"/>
    <w:rsid w:val="00FB6AE1"/>
    <w:rsid w:val="00FD0C1C"/>
    <w:rsid w:val="00FD41AF"/>
    <w:rsid w:val="00FE641F"/>
    <w:rsid w:val="00FF5F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59FED"/>
  <w15:docId w15:val="{BD7CBC2D-C8DC-4F88-9655-D2F0935F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FFE"/>
    <w:pPr>
      <w:widowControl w:val="0"/>
      <w:autoSpaceDE w:val="0"/>
      <w:autoSpaceDN w:val="0"/>
      <w:adjustRightInd w:val="0"/>
      <w:spacing w:line="360" w:lineRule="auto"/>
      <w:ind w:leftChars="200" w:left="200"/>
    </w:pPr>
    <w:rPr>
      <w:rFonts w:eastAsia="Times New Roman"/>
      <w:sz w:val="21"/>
      <w:szCs w:val="21"/>
    </w:rPr>
  </w:style>
  <w:style w:type="paragraph" w:styleId="Heading1">
    <w:name w:val="heading 1"/>
    <w:next w:val="Heading2"/>
    <w:qFormat/>
    <w:rsid w:val="00B15FFE"/>
    <w:pPr>
      <w:keepNext/>
      <w:numPr>
        <w:numId w:val="35"/>
      </w:numPr>
      <w:spacing w:before="240" w:after="240"/>
      <w:ind w:left="431" w:hanging="431"/>
      <w:jc w:val="both"/>
      <w:outlineLvl w:val="0"/>
    </w:pPr>
    <w:rPr>
      <w:rFonts w:ascii="Arial" w:eastAsia="SimHei" w:hAnsi="Arial"/>
      <w:b/>
      <w:sz w:val="32"/>
      <w:szCs w:val="32"/>
    </w:rPr>
  </w:style>
  <w:style w:type="paragraph" w:styleId="Heading2">
    <w:name w:val="heading 2"/>
    <w:next w:val="Normal"/>
    <w:qFormat/>
    <w:rsid w:val="00B15FFE"/>
    <w:pPr>
      <w:keepNext/>
      <w:numPr>
        <w:ilvl w:val="1"/>
        <w:numId w:val="35"/>
      </w:numPr>
      <w:spacing w:before="240" w:after="240"/>
      <w:jc w:val="both"/>
      <w:outlineLvl w:val="1"/>
    </w:pPr>
    <w:rPr>
      <w:rFonts w:ascii="Arial" w:eastAsia="SimHei" w:hAnsi="Arial"/>
      <w:sz w:val="24"/>
      <w:szCs w:val="24"/>
    </w:rPr>
  </w:style>
  <w:style w:type="paragraph" w:styleId="Heading3">
    <w:name w:val="heading 3"/>
    <w:basedOn w:val="Normal"/>
    <w:next w:val="Normal"/>
    <w:qFormat/>
    <w:rsid w:val="00B15FFE"/>
    <w:pPr>
      <w:keepNext/>
      <w:keepLines/>
      <w:numPr>
        <w:ilvl w:val="2"/>
        <w:numId w:val="35"/>
      </w:numPr>
      <w:autoSpaceDE/>
      <w:autoSpaceDN/>
      <w:adjustRightInd/>
      <w:spacing w:before="260" w:after="260" w:line="416" w:lineRule="auto"/>
      <w:jc w:val="both"/>
      <w:outlineLvl w:val="2"/>
    </w:pPr>
    <w:rPr>
      <w:rFonts w:ascii="Arial" w:eastAsia="Arial" w:hAnsi="Arial"/>
      <w:b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next w:val="Normal"/>
    <w:rsid w:val="00B15FFE"/>
    <w:pPr>
      <w:keepLines/>
      <w:numPr>
        <w:ilvl w:val="8"/>
        <w:numId w:val="5"/>
      </w:numPr>
      <w:spacing w:beforeLines="100"/>
      <w:ind w:left="0"/>
      <w:jc w:val="center"/>
    </w:pPr>
    <w:rPr>
      <w:rFonts w:ascii="Arial" w:hAnsi="Arial"/>
      <w:sz w:val="18"/>
      <w:szCs w:val="18"/>
    </w:rPr>
  </w:style>
  <w:style w:type="paragraph" w:customStyle="1" w:styleId="TableText">
    <w:name w:val="Table Text"/>
    <w:rsid w:val="00B15FFE"/>
    <w:pPr>
      <w:tabs>
        <w:tab w:val="decimal" w:pos="0"/>
      </w:tabs>
    </w:pPr>
    <w:rPr>
      <w:rFonts w:ascii="Arial" w:hAnsi="Arial"/>
      <w:noProof/>
      <w:sz w:val="21"/>
      <w:szCs w:val="21"/>
    </w:rPr>
  </w:style>
  <w:style w:type="paragraph" w:customStyle="1" w:styleId="TableHeader">
    <w:name w:val="Table Header"/>
    <w:rsid w:val="00B15FFE"/>
    <w:pPr>
      <w:jc w:val="center"/>
    </w:pPr>
    <w:rPr>
      <w:rFonts w:ascii="Arial" w:hAnsi="Arial"/>
      <w:b/>
      <w:sz w:val="21"/>
      <w:szCs w:val="21"/>
    </w:rPr>
  </w:style>
  <w:style w:type="table" w:customStyle="1" w:styleId="TableStyle">
    <w:name w:val="Table Style"/>
    <w:basedOn w:val="TableNormal"/>
    <w:rsid w:val="00B15FFE"/>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BalloonText">
    <w:name w:val="Balloon Text"/>
    <w:basedOn w:val="Normal"/>
    <w:link w:val="BalloonTextChar"/>
    <w:rsid w:val="00B15FFE"/>
    <w:pPr>
      <w:spacing w:line="240" w:lineRule="auto"/>
    </w:pPr>
    <w:rPr>
      <w:sz w:val="18"/>
      <w:szCs w:val="18"/>
    </w:rPr>
  </w:style>
  <w:style w:type="paragraph" w:customStyle="1" w:styleId="FigureStyle">
    <w:name w:val="Figure Style"/>
    <w:basedOn w:val="Normal"/>
    <w:rsid w:val="00B15FFE"/>
    <w:pPr>
      <w:keepNext/>
      <w:widowControl/>
      <w:spacing w:before="80" w:after="80"/>
      <w:ind w:leftChars="0" w:left="0"/>
      <w:jc w:val="center"/>
    </w:pPr>
  </w:style>
  <w:style w:type="paragraph" w:customStyle="1" w:styleId="DocumentTitle">
    <w:name w:val="Document Title"/>
    <w:basedOn w:val="Normal"/>
    <w:rsid w:val="00B15FFE"/>
    <w:pPr>
      <w:tabs>
        <w:tab w:val="left" w:pos="0"/>
      </w:tabs>
      <w:spacing w:before="300" w:after="300"/>
      <w:ind w:leftChars="0" w:left="0"/>
      <w:jc w:val="center"/>
    </w:pPr>
    <w:rPr>
      <w:rFonts w:ascii="Arial" w:eastAsia="SimHei" w:hAnsi="Arial"/>
      <w:sz w:val="36"/>
      <w:szCs w:val="36"/>
    </w:rPr>
  </w:style>
  <w:style w:type="paragraph" w:styleId="Footer">
    <w:name w:val="footer"/>
    <w:rsid w:val="00B15FFE"/>
    <w:pPr>
      <w:tabs>
        <w:tab w:val="center" w:pos="4510"/>
        <w:tab w:val="right" w:pos="9020"/>
      </w:tabs>
    </w:pPr>
    <w:rPr>
      <w:rFonts w:ascii="Arial" w:hAnsi="Arial"/>
      <w:sz w:val="18"/>
      <w:szCs w:val="18"/>
    </w:rPr>
  </w:style>
  <w:style w:type="paragraph" w:styleId="Header">
    <w:name w:val="header"/>
    <w:rsid w:val="00B15FFE"/>
    <w:pPr>
      <w:tabs>
        <w:tab w:val="center" w:pos="4153"/>
        <w:tab w:val="right" w:pos="8306"/>
      </w:tabs>
      <w:snapToGrid w:val="0"/>
      <w:jc w:val="both"/>
    </w:pPr>
    <w:rPr>
      <w:rFonts w:ascii="Arial" w:hAnsi="Arial"/>
      <w:sz w:val="18"/>
      <w:szCs w:val="18"/>
    </w:rPr>
  </w:style>
  <w:style w:type="character" w:customStyle="1" w:styleId="BalloonTextChar">
    <w:name w:val="Balloon Text Char"/>
    <w:basedOn w:val="DefaultParagraphFont"/>
    <w:link w:val="BalloonText"/>
    <w:rsid w:val="00B15FFE"/>
    <w:rPr>
      <w:rFonts w:eastAsia="Times New Roman"/>
      <w:sz w:val="18"/>
      <w:szCs w:val="18"/>
    </w:rPr>
  </w:style>
  <w:style w:type="paragraph" w:customStyle="1" w:styleId="NotesHeader">
    <w:name w:val="Notes Header"/>
    <w:basedOn w:val="Normal"/>
    <w:rsid w:val="00B15FFE"/>
    <w:pPr>
      <w:pBdr>
        <w:top w:val="single" w:sz="4" w:space="1" w:color="000000"/>
      </w:pBdr>
      <w:jc w:val="both"/>
    </w:pPr>
    <w:rPr>
      <w:rFonts w:ascii="Arial" w:eastAsia="SimHei" w:hAnsi="Arial"/>
      <w:sz w:val="18"/>
    </w:rPr>
  </w:style>
  <w:style w:type="paragraph" w:customStyle="1" w:styleId="NotesText">
    <w:name w:val="Notes Text"/>
    <w:basedOn w:val="Normal"/>
    <w:rsid w:val="00B15FFE"/>
    <w:pPr>
      <w:pBdr>
        <w:bottom w:val="single" w:sz="4" w:space="1" w:color="000000"/>
      </w:pBdr>
      <w:ind w:firstLine="360"/>
      <w:jc w:val="both"/>
    </w:pPr>
    <w:rPr>
      <w:rFonts w:ascii="Arial" w:eastAsia="KaiTi_GB2312" w:hAnsi="Arial"/>
      <w:sz w:val="18"/>
      <w:szCs w:val="18"/>
    </w:rPr>
  </w:style>
  <w:style w:type="paragraph" w:customStyle="1" w:styleId="CompilingAdvice">
    <w:name w:val="Compiling Advice"/>
    <w:basedOn w:val="Normal"/>
    <w:rsid w:val="00B15FFE"/>
    <w:rPr>
      <w:rFonts w:ascii="Arial" w:hAnsi="Arial" w:cs="Arial"/>
      <w:i/>
      <w:color w:val="0000FF"/>
    </w:rPr>
  </w:style>
  <w:style w:type="paragraph" w:customStyle="1" w:styleId="Figure">
    <w:name w:val="Figure"/>
    <w:basedOn w:val="Normal"/>
    <w:rsid w:val="00B15FFE"/>
    <w:pPr>
      <w:numPr>
        <w:ilvl w:val="7"/>
        <w:numId w:val="5"/>
      </w:numPr>
      <w:ind w:leftChars="0" w:left="0"/>
      <w:jc w:val="center"/>
    </w:pPr>
    <w:rPr>
      <w:rFonts w:eastAsia="SimSun"/>
    </w:rPr>
  </w:style>
  <w:style w:type="paragraph" w:styleId="CommentText">
    <w:name w:val="annotation text"/>
    <w:basedOn w:val="Normal"/>
    <w:link w:val="CommentTextChar"/>
    <w:semiHidden/>
    <w:unhideWhenUsed/>
    <w:rsid w:val="00522B81"/>
    <w:pPr>
      <w:spacing w:line="240" w:lineRule="auto"/>
    </w:pPr>
    <w:rPr>
      <w:sz w:val="20"/>
      <w:szCs w:val="20"/>
    </w:rPr>
  </w:style>
  <w:style w:type="character" w:customStyle="1" w:styleId="CommentTextChar">
    <w:name w:val="Comment Text Char"/>
    <w:basedOn w:val="DefaultParagraphFont"/>
    <w:link w:val="CommentText"/>
    <w:semiHidden/>
    <w:rsid w:val="00522B81"/>
    <w:rPr>
      <w:rFonts w:eastAsia="Times New Roman"/>
    </w:rPr>
  </w:style>
  <w:style w:type="character" w:styleId="CommentReference">
    <w:name w:val="annotation reference"/>
    <w:basedOn w:val="DefaultParagraphFont"/>
    <w:semiHidden/>
    <w:unhideWhenUsed/>
    <w:rsid w:val="00522B81"/>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自定义 1">
      <a:dk1>
        <a:srgbClr val="CF202F"/>
      </a:dk1>
      <a:lt1>
        <a:srgbClr val="F7991C"/>
      </a:lt1>
      <a:dk2>
        <a:srgbClr val="EC1567"/>
      </a:dk2>
      <a:lt2>
        <a:srgbClr val="AB1C3E"/>
      </a:lt2>
      <a:accent1>
        <a:srgbClr val="63322F"/>
      </a:accent1>
      <a:accent2>
        <a:srgbClr val="FBE109"/>
      </a:accent2>
      <a:accent3>
        <a:srgbClr val="F47F74"/>
      </a:accent3>
      <a:accent4>
        <a:srgbClr val="7BCC86"/>
      </a:accent4>
      <a:accent5>
        <a:srgbClr val="83C886"/>
      </a:accent5>
      <a:accent6>
        <a:srgbClr val="FFF7DA"/>
      </a:accent6>
      <a:hlink>
        <a:srgbClr val="EBE2DA"/>
      </a:hlink>
      <a:folHlink>
        <a:srgbClr val="F0F8F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C23D2-32EA-4E05-B807-EBE597B6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Shamal Kareem (A)</dc:creator>
  <cp:keywords/>
  <dc:description/>
  <cp:lastModifiedBy>Shamal Kareem (A)</cp:lastModifiedBy>
  <cp:revision>135</cp:revision>
  <dcterms:created xsi:type="dcterms:W3CDTF">2019-07-19T03:04:00Z</dcterms:created>
  <dcterms:modified xsi:type="dcterms:W3CDTF">2024-03-20T07:56:00Z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(4)ypdKZHoXKI77kKiaxKNzxJoMZVmuFclIHQAaP7/VYhy8k+NALOdg7F1zXCOadgRvQdr3+hVN
w++58o09L8o4JWBpb03KcbyO7+SzxhD20hChuICdzHxbPtNgRKFeqc5vmDZ5z6yrXjLEJDGC
G+e/W2pWRnJPswZ8T2czvy+l7JRZrRfNC0eYoalX5LGOve5i6rkzfq/TTpLZHtFP9apU2MJR
x2/6JUZZZxJFcyffh3</vt:lpwstr>
  </property>
  <property fmtid="{D5CDD505-2E9C-101B-9397-08002B2CF9AE}" pid="3" name="_ms_pID_7253431">
    <vt:lpwstr>LeGSevTPW/Gyn9dbdtyv5gg9C7MMPwmpl2RHCx3ZRKrAJB2T0wEp7m
LDVeP+JdtbK8bgPilliI5psE0YUssTv/1Ud2FjzE/jGqhAFFQdi9+B1oGrJk3Gt/AR7gvi4G
R/jR270zgi+VbZzfZIlCqIqIsJ3Ehrl9oYbv9F8vxyhMyQ/bfIXYUm8LYpAR8P6AsxFqX2YL
WlB80to4SO5pYa3MRO1Jo7hU3nUSkj3R5tuR</vt:lpwstr>
  </property>
  <property fmtid="{D5CDD505-2E9C-101B-9397-08002B2CF9AE}" pid="4" name="_ms_pID_7253432">
    <vt:lpwstr>++/mFldjDQDqvJuRM8TjPdIs9qEJ58N6US9i
yIeSnu7IK94kG9F1xRkBaTzZJg6zhvz2b/rBWCgxZSXMbznz40etjqqdMyFHP3NcqJFYKOs7
AK4XP5GGlSi3yRL4JoV3p+VyhTppi8HNQLPOCESvFjKFK2BIiQ7ccgGboMrlENeG/PKe4QYk
tPEkXpEfSCecU6YCmkD2Pr838e6W0rxgSfHD3V2g6rH38KsA22KQvu</vt:lpwstr>
  </property>
  <property fmtid="{D5CDD505-2E9C-101B-9397-08002B2CF9AE}" pid="5" name="_ms_pID_7253433">
    <vt:lpwstr>uU0yBpNNtvCUlO8vLQ
mwcU0yb2QJXMzqC7LBIWQuK9XlY4oT3pGpRxSN10tv3Obm4sF9rFzpUvBJVJ8YKgKEJQOQ==</vt:lpwstr>
  </property>
  <property fmtid="{D5CDD505-2E9C-101B-9397-08002B2CF9AE}" pid="6" name="_2015_ms_pID_725343">
    <vt:lpwstr>(3)P2oKF6yIEZU+hsFhPpPwjWcWyQbzDPYA8+K2XFR0aaapRRgncWoloPzARNDcX/Z5lIiCI8GQ
ligvadWqkn8IN/cPPQmWKBK9kdjg2uXeioFkO8z5BBa7Rdie3iNeArIpNpj06JUhZlMLq+5Z
Ys7GdcMXTiqAiJI2HZ3ULJGtfp/dzvydqYSqVQPx0fOse7FHPj0WAl5gSTljjOw7OKAL7I0n
4d1LQHRDaXvfGx+8/T</vt:lpwstr>
  </property>
  <property fmtid="{D5CDD505-2E9C-101B-9397-08002B2CF9AE}" pid="7" name="_2015_ms_pID_7253431">
    <vt:lpwstr>IE/j48bdLNqov9FAOZGs7IoV05S4s4+3oIuFjM2x/gVcPC43LiGaFo
tPMxXxL4LVs/8zdbxMyiVqkkm4mtIpPknOC0NqyOReeLezX0cFkUYriP1jJK/3JkH2yEq+dd
g+QFYtXGEmfLN+/WaU1tZYHGJtPojApjjrx2cpSv5cTye6svZqKPAiGFqT0COwYN4wQ35cI0
hOh2GlZXb7FChgPJSKEw3YMRrTzzr+dK2ncr</vt:lpwstr>
  </property>
  <property fmtid="{D5CDD505-2E9C-101B-9397-08002B2CF9AE}" pid="8" name="_2015_ms_pID_7253432">
    <vt:lpwstr>bA==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1540623919</vt:lpwstr>
  </property>
</Properties>
</file>