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Revolut Business Affiliates</w:t>
      </w:r>
    </w:p>
    <w:p w:rsidR="00000000" w:rsidDel="00000000" w:rsidP="00000000" w:rsidRDefault="00000000" w:rsidRPr="00000000" w14:paraId="00000002">
      <w:pPr>
        <w:rPr/>
      </w:pPr>
      <w:r w:rsidDel="00000000" w:rsidR="00000000" w:rsidRPr="00000000">
        <w:rPr>
          <w:rtl w:val="0"/>
        </w:rPr>
        <w:t xml:space="preserve">Revolut Business </w:t>
      </w:r>
      <w:hyperlink r:id="rId7">
        <w:r w:rsidDel="00000000" w:rsidR="00000000" w:rsidRPr="00000000">
          <w:rPr>
            <w:color w:val="1155cc"/>
            <w:u w:val="single"/>
            <w:rtl w:val="0"/>
          </w:rPr>
          <w:t xml:space="preserve">T&amp;Cs</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page aims to provide an overview of Revolut Business value proposition, steps to open an account and FAQs to support affiliate partners content.</w:t>
      </w:r>
    </w:p>
    <w:p w:rsidR="00000000" w:rsidDel="00000000" w:rsidP="00000000" w:rsidRDefault="00000000" w:rsidRPr="00000000" w14:paraId="00000005">
      <w:pPr>
        <w:pStyle w:val="Heading1"/>
        <w:numPr>
          <w:ilvl w:val="0"/>
          <w:numId w:val="1"/>
        </w:numPr>
        <w:ind w:left="720" w:hanging="360"/>
        <w:rPr>
          <w:u w:val="none"/>
        </w:rPr>
      </w:pPr>
      <w:bookmarkStart w:colFirst="0" w:colLast="0" w:name="_heading=h.3ide6ucbfb68" w:id="1"/>
      <w:bookmarkEnd w:id="1"/>
      <w:r w:rsidDel="00000000" w:rsidR="00000000" w:rsidRPr="00000000">
        <w:rPr>
          <w:rtl w:val="0"/>
        </w:rPr>
        <w:t xml:space="preserve">What is Revolut Business</w:t>
      </w:r>
    </w:p>
    <w:p w:rsidR="00000000" w:rsidDel="00000000" w:rsidP="00000000" w:rsidRDefault="00000000" w:rsidRPr="00000000" w14:paraId="00000006">
      <w:pPr>
        <w:pStyle w:val="Heading3"/>
        <w:rPr/>
      </w:pPr>
      <w:bookmarkStart w:colFirst="0" w:colLast="0" w:name="_heading=h.1fob9te" w:id="2"/>
      <w:bookmarkEnd w:id="2"/>
      <w:r w:rsidDel="00000000" w:rsidR="00000000" w:rsidRPr="00000000">
        <w:rPr>
          <w:rtl w:val="0"/>
        </w:rPr>
        <w:t xml:space="preserve">USPs</w:t>
      </w:r>
      <w:r w:rsidDel="00000000" w:rsidR="00000000" w:rsidRPr="00000000">
        <w:rPr>
          <w:rtl w:val="0"/>
        </w:rPr>
      </w:r>
    </w:p>
    <w:p w:rsidR="00000000" w:rsidDel="00000000" w:rsidP="00000000" w:rsidRDefault="00000000" w:rsidRPr="00000000" w14:paraId="00000007">
      <w:pPr>
        <w:pStyle w:val="Heading4"/>
        <w:rPr/>
      </w:pPr>
      <w:bookmarkStart w:colFirst="0" w:colLast="0" w:name="_heading=h.94xofwqqrcc7" w:id="3"/>
      <w:bookmarkEnd w:id="3"/>
      <w:r w:rsidDel="00000000" w:rsidR="00000000" w:rsidRPr="00000000">
        <w:rPr>
          <w:rtl w:val="0"/>
        </w:rPr>
        <w:t xml:space="preserve">UK &amp; EEA</w:t>
      </w:r>
    </w:p>
    <w:p w:rsidR="00000000" w:rsidDel="00000000" w:rsidP="00000000" w:rsidRDefault="00000000" w:rsidRPr="00000000" w14:paraId="00000008">
      <w:pPr>
        <w:numPr>
          <w:ilvl w:val="0"/>
          <w:numId w:val="11"/>
        </w:numPr>
        <w:ind w:left="720" w:hanging="360"/>
        <w:rPr/>
      </w:pPr>
      <w:r w:rsidDel="00000000" w:rsidR="00000000" w:rsidRPr="00000000">
        <w:rPr>
          <w:rtl w:val="0"/>
        </w:rPr>
        <w:t xml:space="preserve">One platform for all your business finances</w:t>
      </w:r>
    </w:p>
    <w:p w:rsidR="00000000" w:rsidDel="00000000" w:rsidP="00000000" w:rsidRDefault="00000000" w:rsidRPr="00000000" w14:paraId="00000009">
      <w:pPr>
        <w:numPr>
          <w:ilvl w:val="1"/>
          <w:numId w:val="11"/>
        </w:numPr>
        <w:ind w:left="1440" w:hanging="360"/>
        <w:rPr/>
      </w:pPr>
      <w:r w:rsidDel="00000000" w:rsidR="00000000" w:rsidRPr="00000000">
        <w:rPr>
          <w:rtl w:val="0"/>
        </w:rPr>
        <w:t xml:space="preserve">Scale – and save – with global payments, multi-currency accounts and smarter spending</w:t>
      </w:r>
    </w:p>
    <w:p w:rsidR="00000000" w:rsidDel="00000000" w:rsidP="00000000" w:rsidRDefault="00000000" w:rsidRPr="00000000" w14:paraId="0000000A">
      <w:pPr>
        <w:numPr>
          <w:ilvl w:val="0"/>
          <w:numId w:val="11"/>
        </w:numPr>
        <w:ind w:left="720" w:hanging="360"/>
        <w:rPr/>
      </w:pPr>
      <w:r w:rsidDel="00000000" w:rsidR="00000000" w:rsidRPr="00000000">
        <w:rPr>
          <w:rtl w:val="0"/>
        </w:rPr>
        <w:t xml:space="preserve">Pay and get paid, around the world</w:t>
      </w:r>
    </w:p>
    <w:p w:rsidR="00000000" w:rsidDel="00000000" w:rsidP="00000000" w:rsidRDefault="00000000" w:rsidRPr="00000000" w14:paraId="0000000B">
      <w:pPr>
        <w:numPr>
          <w:ilvl w:val="1"/>
          <w:numId w:val="11"/>
        </w:numPr>
        <w:ind w:left="1440" w:hanging="360"/>
        <w:rPr/>
      </w:pPr>
      <w:r w:rsidDel="00000000" w:rsidR="00000000" w:rsidRPr="00000000">
        <w:rPr>
          <w:rtl w:val="0"/>
        </w:rPr>
        <w:t xml:space="preserve">Transfer money across borders securely – and access your funds fast in 25+ currencies</w:t>
      </w:r>
    </w:p>
    <w:p w:rsidR="00000000" w:rsidDel="00000000" w:rsidP="00000000" w:rsidRDefault="00000000" w:rsidRPr="00000000" w14:paraId="0000000C">
      <w:pPr>
        <w:numPr>
          <w:ilvl w:val="0"/>
          <w:numId w:val="11"/>
        </w:numPr>
        <w:ind w:left="720" w:hanging="360"/>
        <w:rPr/>
      </w:pPr>
      <w:r w:rsidDel="00000000" w:rsidR="00000000" w:rsidRPr="00000000">
        <w:rPr>
          <w:rtl w:val="0"/>
        </w:rPr>
        <w:t xml:space="preserve">Make team spending stress-free</w:t>
      </w:r>
    </w:p>
    <w:p w:rsidR="00000000" w:rsidDel="00000000" w:rsidP="00000000" w:rsidRDefault="00000000" w:rsidRPr="00000000" w14:paraId="0000000D">
      <w:pPr>
        <w:numPr>
          <w:ilvl w:val="1"/>
          <w:numId w:val="11"/>
        </w:numPr>
        <w:ind w:left="1440" w:hanging="360"/>
        <w:rPr/>
      </w:pPr>
      <w:r w:rsidDel="00000000" w:rsidR="00000000" w:rsidRPr="00000000">
        <w:rPr>
          <w:rtl w:val="0"/>
        </w:rPr>
        <w:t xml:space="preserve">Use cards, expenses, and analytics to get real financial control in a fraction of the time</w:t>
      </w:r>
    </w:p>
    <w:p w:rsidR="00000000" w:rsidDel="00000000" w:rsidP="00000000" w:rsidRDefault="00000000" w:rsidRPr="00000000" w14:paraId="0000000E">
      <w:pPr>
        <w:numPr>
          <w:ilvl w:val="0"/>
          <w:numId w:val="11"/>
        </w:numPr>
        <w:ind w:left="720" w:hanging="360"/>
        <w:rPr/>
      </w:pPr>
      <w:r w:rsidDel="00000000" w:rsidR="00000000" w:rsidRPr="00000000">
        <w:rPr>
          <w:rtl w:val="0"/>
        </w:rPr>
        <w:t xml:space="preserve">Stay ahead of market movements</w:t>
      </w:r>
    </w:p>
    <w:p w:rsidR="00000000" w:rsidDel="00000000" w:rsidP="00000000" w:rsidRDefault="00000000" w:rsidRPr="00000000" w14:paraId="0000000F">
      <w:pPr>
        <w:numPr>
          <w:ilvl w:val="1"/>
          <w:numId w:val="11"/>
        </w:numPr>
        <w:ind w:left="1440" w:hanging="360"/>
      </w:pPr>
      <w:r w:rsidDel="00000000" w:rsidR="00000000" w:rsidRPr="00000000">
        <w:rPr>
          <w:rtl w:val="0"/>
        </w:rPr>
        <w:t xml:space="preserve">Discover new revenue streams, manage </w:t>
      </w:r>
      <w:r w:rsidDel="00000000" w:rsidR="00000000" w:rsidRPr="00000000">
        <w:rPr>
          <w:rtl w:val="0"/>
        </w:rPr>
        <w:t xml:space="preserve">risk and plan for the future</w:t>
      </w:r>
    </w:p>
    <w:p w:rsidR="00000000" w:rsidDel="00000000" w:rsidP="00000000" w:rsidRDefault="00000000" w:rsidRPr="00000000" w14:paraId="00000010">
      <w:pPr>
        <w:pStyle w:val="Heading4"/>
        <w:rPr/>
      </w:pPr>
      <w:bookmarkStart w:colFirst="0" w:colLast="0" w:name="_heading=h.3g9ctt1u6y9b" w:id="4"/>
      <w:bookmarkEnd w:id="4"/>
      <w:r w:rsidDel="00000000" w:rsidR="00000000" w:rsidRPr="00000000">
        <w:rPr>
          <w:rtl w:val="0"/>
        </w:rPr>
        <w:t xml:space="preserve">US</w:t>
      </w:r>
    </w:p>
    <w:p w:rsidR="00000000" w:rsidDel="00000000" w:rsidP="00000000" w:rsidRDefault="00000000" w:rsidRPr="00000000" w14:paraId="00000011">
      <w:pPr>
        <w:numPr>
          <w:ilvl w:val="0"/>
          <w:numId w:val="8"/>
        </w:numPr>
        <w:ind w:left="720" w:hanging="360"/>
      </w:pPr>
      <w:r w:rsidDel="00000000" w:rsidR="00000000" w:rsidRPr="00000000">
        <w:rPr>
          <w:rtl w:val="0"/>
        </w:rPr>
        <w:t xml:space="preserve">Send and spend money worldwide</w:t>
      </w:r>
    </w:p>
    <w:p w:rsidR="00000000" w:rsidDel="00000000" w:rsidP="00000000" w:rsidRDefault="00000000" w:rsidRPr="00000000" w14:paraId="00000012">
      <w:pPr>
        <w:numPr>
          <w:ilvl w:val="1"/>
          <w:numId w:val="8"/>
        </w:numPr>
        <w:ind w:left="1440" w:hanging="360"/>
      </w:pPr>
      <w:r w:rsidDel="00000000" w:rsidR="00000000" w:rsidRPr="00000000">
        <w:rPr>
          <w:rtl w:val="0"/>
        </w:rPr>
        <w:t xml:space="preserve">Move money across borders securely – and access your funds fast in 25+ currencies</w:t>
      </w:r>
    </w:p>
    <w:p w:rsidR="00000000" w:rsidDel="00000000" w:rsidP="00000000" w:rsidRDefault="00000000" w:rsidRPr="00000000" w14:paraId="00000013">
      <w:pPr>
        <w:numPr>
          <w:ilvl w:val="0"/>
          <w:numId w:val="8"/>
        </w:numPr>
        <w:ind w:left="720" w:hanging="360"/>
      </w:pPr>
      <w:r w:rsidDel="00000000" w:rsidR="00000000" w:rsidRPr="00000000">
        <w:rPr>
          <w:rtl w:val="0"/>
        </w:rPr>
        <w:t xml:space="preserve">Make team spending stress-free</w:t>
      </w:r>
    </w:p>
    <w:p w:rsidR="00000000" w:rsidDel="00000000" w:rsidP="00000000" w:rsidRDefault="00000000" w:rsidRPr="00000000" w14:paraId="00000014">
      <w:pPr>
        <w:numPr>
          <w:ilvl w:val="1"/>
          <w:numId w:val="8"/>
        </w:numPr>
        <w:ind w:left="1440" w:hanging="360"/>
      </w:pPr>
      <w:r w:rsidDel="00000000" w:rsidR="00000000" w:rsidRPr="00000000">
        <w:rPr>
          <w:rtl w:val="0"/>
        </w:rPr>
        <w:t xml:space="preserve">Use cards, expenses, and analytics to get real financial control in a fraction of the time</w:t>
      </w:r>
    </w:p>
    <w:p w:rsidR="00000000" w:rsidDel="00000000" w:rsidP="00000000" w:rsidRDefault="00000000" w:rsidRPr="00000000" w14:paraId="00000015">
      <w:pPr>
        <w:numPr>
          <w:ilvl w:val="0"/>
          <w:numId w:val="8"/>
        </w:numPr>
        <w:ind w:left="720" w:hanging="360"/>
      </w:pPr>
      <w:r w:rsidDel="00000000" w:rsidR="00000000" w:rsidRPr="00000000">
        <w:rPr>
          <w:rtl w:val="0"/>
        </w:rPr>
        <w:t xml:space="preserve">Get cash back in your pocket</w:t>
      </w:r>
    </w:p>
    <w:p w:rsidR="00000000" w:rsidDel="00000000" w:rsidP="00000000" w:rsidRDefault="00000000" w:rsidRPr="00000000" w14:paraId="00000016">
      <w:pPr>
        <w:numPr>
          <w:ilvl w:val="1"/>
          <w:numId w:val="8"/>
        </w:numPr>
        <w:ind w:left="1440" w:hanging="360"/>
      </w:pPr>
      <w:r w:rsidDel="00000000" w:rsidR="00000000" w:rsidRPr="00000000">
        <w:rPr>
          <w:rtl w:val="0"/>
        </w:rPr>
        <w:t xml:space="preserve">Earn up to 1.9% cashback on your everyday business spend. T&amp;Cs apply</w:t>
      </w:r>
    </w:p>
    <w:p w:rsidR="00000000" w:rsidDel="00000000" w:rsidP="00000000" w:rsidRDefault="00000000" w:rsidRPr="00000000" w14:paraId="00000017">
      <w:pPr>
        <w:pStyle w:val="Heading3"/>
        <w:rPr/>
      </w:pPr>
      <w:bookmarkStart w:colFirst="0" w:colLast="0" w:name="_heading=h.e25fa0eqsojc" w:id="5"/>
      <w:bookmarkEnd w:id="5"/>
      <w:r w:rsidDel="00000000" w:rsidR="00000000" w:rsidRPr="00000000">
        <w:rPr>
          <w:rtl w:val="0"/>
        </w:rPr>
        <w:t xml:space="preserve">Key Features</w:t>
      </w:r>
      <w:r w:rsidDel="00000000" w:rsidR="00000000" w:rsidRPr="00000000">
        <w:rPr>
          <w:rtl w:val="0"/>
        </w:rPr>
      </w:r>
    </w:p>
    <w:p w:rsidR="00000000" w:rsidDel="00000000" w:rsidP="00000000" w:rsidRDefault="00000000" w:rsidRPr="00000000" w14:paraId="00000018">
      <w:pPr>
        <w:numPr>
          <w:ilvl w:val="0"/>
          <w:numId w:val="12"/>
        </w:numPr>
        <w:ind w:left="720" w:hanging="360"/>
        <w:rPr>
          <w:u w:val="none"/>
        </w:rPr>
      </w:pPr>
      <w:r w:rsidDel="00000000" w:rsidR="00000000" w:rsidRPr="00000000">
        <w:rPr>
          <w:rtl w:val="0"/>
        </w:rPr>
        <w:t xml:space="preserve">Exchange currencies easily with no hidden fees</w:t>
      </w:r>
    </w:p>
    <w:p w:rsidR="00000000" w:rsidDel="00000000" w:rsidP="00000000" w:rsidRDefault="00000000" w:rsidRPr="00000000" w14:paraId="00000019">
      <w:pPr>
        <w:numPr>
          <w:ilvl w:val="1"/>
          <w:numId w:val="12"/>
        </w:numPr>
        <w:ind w:left="1440" w:hanging="360"/>
      </w:pPr>
      <w:r w:rsidDel="00000000" w:rsidR="00000000" w:rsidRPr="00000000">
        <w:rPr>
          <w:rtl w:val="0"/>
        </w:rPr>
        <w:t xml:space="preserve">Exchange money in 25+ currencies at competitive rates, with no hidden fees</w:t>
      </w:r>
    </w:p>
    <w:p w:rsidR="00000000" w:rsidDel="00000000" w:rsidP="00000000" w:rsidRDefault="00000000" w:rsidRPr="00000000" w14:paraId="0000001A">
      <w:pPr>
        <w:numPr>
          <w:ilvl w:val="0"/>
          <w:numId w:val="12"/>
        </w:numPr>
        <w:ind w:left="720" w:hanging="360"/>
      </w:pPr>
      <w:r w:rsidDel="00000000" w:rsidR="00000000" w:rsidRPr="00000000">
        <w:rPr>
          <w:rtl w:val="0"/>
        </w:rPr>
        <w:t xml:space="preserve">Get corporate spending cards that can do it all</w:t>
      </w:r>
    </w:p>
    <w:p w:rsidR="00000000" w:rsidDel="00000000" w:rsidP="00000000" w:rsidRDefault="00000000" w:rsidRPr="00000000" w14:paraId="0000001B">
      <w:pPr>
        <w:numPr>
          <w:ilvl w:val="1"/>
          <w:numId w:val="12"/>
        </w:numPr>
        <w:ind w:left="1440" w:hanging="360"/>
      </w:pPr>
      <w:r w:rsidDel="00000000" w:rsidR="00000000" w:rsidRPr="00000000">
        <w:rPr>
          <w:rtl w:val="0"/>
        </w:rPr>
        <w:t xml:space="preserve">Give your team spending freedom. Issue up to 3 physical and 200 virtual cards for free to each team member. Use cards on Google Pay and Apple Pay</w:t>
      </w:r>
    </w:p>
    <w:p w:rsidR="00000000" w:rsidDel="00000000" w:rsidP="00000000" w:rsidRDefault="00000000" w:rsidRPr="00000000" w14:paraId="0000001C">
      <w:pPr>
        <w:pStyle w:val="Heading3"/>
        <w:rPr/>
      </w:pPr>
      <w:bookmarkStart w:colFirst="0" w:colLast="0" w:name="_heading=h.xapt1x66gdea" w:id="6"/>
      <w:bookmarkEnd w:id="6"/>
      <w:r w:rsidDel="00000000" w:rsidR="00000000" w:rsidRPr="00000000">
        <w:rPr>
          <w:rtl w:val="0"/>
        </w:rPr>
        <w:t xml:space="preserve">What we don’t offer</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Cash deposits</w:t>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Checks deposits</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Credit solutions</w:t>
      </w:r>
    </w:p>
    <w:p w:rsidR="00000000" w:rsidDel="00000000" w:rsidP="00000000" w:rsidRDefault="00000000" w:rsidRPr="00000000" w14:paraId="00000020">
      <w:pPr>
        <w:pStyle w:val="Heading3"/>
        <w:rPr/>
      </w:pPr>
      <w:bookmarkStart w:colFirst="0" w:colLast="0" w:name="_heading=h.siue5h86eabp" w:id="7"/>
      <w:bookmarkEnd w:id="7"/>
      <w:r w:rsidDel="00000000" w:rsidR="00000000" w:rsidRPr="00000000">
        <w:rPr>
          <w:rtl w:val="0"/>
        </w:rPr>
        <w:t xml:space="preserve">Pricing plans</w:t>
      </w:r>
      <w:r w:rsidDel="00000000" w:rsidR="00000000" w:rsidRPr="00000000">
        <w:rPr>
          <w:rtl w:val="0"/>
        </w:rPr>
      </w:r>
    </w:p>
    <w:p w:rsidR="00000000" w:rsidDel="00000000" w:rsidP="00000000" w:rsidRDefault="00000000" w:rsidRPr="00000000" w14:paraId="00000021">
      <w:pPr>
        <w:pStyle w:val="Heading4"/>
        <w:rPr/>
      </w:pPr>
      <w:bookmarkStart w:colFirst="0" w:colLast="0" w:name="_heading=h.k4pzk3nxkzts" w:id="8"/>
      <w:bookmarkEnd w:id="8"/>
      <w:r w:rsidDel="00000000" w:rsidR="00000000" w:rsidRPr="00000000">
        <w:rPr>
          <w:rtl w:val="0"/>
        </w:rPr>
        <w:t xml:space="preserve">Companies</w:t>
      </w:r>
    </w:p>
    <w:tbl>
      <w:tblPr>
        <w:tblStyle w:val="Table1"/>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635"/>
        <w:gridCol w:w="1635"/>
        <w:gridCol w:w="1635"/>
        <w:gridCol w:w="1635"/>
        <w:tblGridChange w:id="0">
          <w:tblGrid>
            <w:gridCol w:w="2790"/>
            <w:gridCol w:w="1635"/>
            <w:gridCol w:w="1635"/>
            <w:gridCol w:w="1635"/>
            <w:gridCol w:w="1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rPr>
            </w:pPr>
            <w:r w:rsidDel="00000000" w:rsidR="00000000" w:rsidRPr="00000000">
              <w:rPr>
                <w:b w:val="1"/>
                <w:rtl w:val="0"/>
              </w:rPr>
              <w:t xml:space="preserve">Grow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rPr>
            </w:pPr>
            <w:r w:rsidDel="00000000" w:rsidR="00000000" w:rsidRPr="00000000">
              <w:rPr>
                <w:b w:val="1"/>
                <w:rtl w:val="0"/>
              </w:rPr>
              <w:t xml:space="preserve">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rPr>
            </w:pPr>
            <w:r w:rsidDel="00000000" w:rsidR="00000000" w:rsidRPr="00000000">
              <w:rPr>
                <w:b w:val="1"/>
                <w:rtl w:val="0"/>
              </w:rPr>
              <w:t xml:space="preserve">Enterprise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Account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pPr>
            <w:r w:rsidDel="00000000" w:rsidR="00000000" w:rsidRPr="00000000">
              <w:rPr>
                <w:rtl w:val="0"/>
              </w:rPr>
              <w:t xml:space="preserve">£25/month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£100/month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Custom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Fee-free local payments</w:t>
            </w:r>
          </w:p>
          <w:p w:rsidR="00000000" w:rsidDel="00000000" w:rsidP="00000000" w:rsidRDefault="00000000" w:rsidRPr="00000000" w14:paraId="0000002D">
            <w:pPr>
              <w:widowControl w:val="0"/>
              <w:spacing w:line="240" w:lineRule="auto"/>
              <w:rPr>
                <w:sz w:val="16"/>
                <w:szCs w:val="16"/>
              </w:rPr>
            </w:pPr>
            <w:r w:rsidDel="00000000" w:rsidR="00000000" w:rsidRPr="00000000">
              <w:rPr>
                <w:sz w:val="16"/>
                <w:szCs w:val="16"/>
                <w:rtl w:val="0"/>
              </w:rPr>
              <w:t xml:space="preserve">A £0.20 fee applies per local transfer made outside of the free monthly allowance.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pPr>
            <w:r w:rsidDel="00000000" w:rsidR="00000000" w:rsidRPr="00000000">
              <w:rPr>
                <w:rtl w:val="0"/>
              </w:rPr>
              <w:t xml:space="preserve">Custom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Fee-free international payments</w:t>
            </w:r>
          </w:p>
          <w:p w:rsidR="00000000" w:rsidDel="00000000" w:rsidP="00000000" w:rsidRDefault="00000000" w:rsidRPr="00000000" w14:paraId="00000033">
            <w:pPr>
              <w:widowControl w:val="0"/>
              <w:spacing w:line="240" w:lineRule="auto"/>
              <w:rPr/>
            </w:pPr>
            <w:r w:rsidDel="00000000" w:rsidR="00000000" w:rsidRPr="00000000">
              <w:rPr>
                <w:sz w:val="16"/>
                <w:szCs w:val="16"/>
                <w:rtl w:val="0"/>
              </w:rPr>
              <w:t xml:space="preserve">A £3 fee applies per international transfer made outside of the free monthly allowance.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Custom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Foreign exchange rate at the real exchange rate</w:t>
            </w:r>
          </w:p>
          <w:p w:rsidR="00000000" w:rsidDel="00000000" w:rsidP="00000000" w:rsidRDefault="00000000" w:rsidRPr="00000000" w14:paraId="00000039">
            <w:pPr>
              <w:widowControl w:val="0"/>
              <w:spacing w:line="240" w:lineRule="auto"/>
              <w:rPr>
                <w:sz w:val="16"/>
                <w:szCs w:val="16"/>
              </w:rPr>
            </w:pPr>
            <w:r w:rsidDel="00000000" w:rsidR="00000000" w:rsidRPr="00000000">
              <w:rPr>
                <w:sz w:val="16"/>
                <w:szCs w:val="16"/>
                <w:rtl w:val="0"/>
              </w:rPr>
              <w:t xml:space="preserve">A 0.4% markup applies per exchange outside of the free monthly allowance.</w:t>
            </w:r>
          </w:p>
          <w:p w:rsidR="00000000" w:rsidDel="00000000" w:rsidP="00000000" w:rsidRDefault="00000000" w:rsidRPr="00000000" w14:paraId="0000003A">
            <w:pPr>
              <w:widowControl w:val="0"/>
              <w:spacing w:line="240" w:lineRule="auto"/>
              <w:rPr/>
            </w:pPr>
            <w:r w:rsidDel="00000000" w:rsidR="00000000" w:rsidRPr="00000000">
              <w:rPr>
                <w:sz w:val="16"/>
                <w:szCs w:val="16"/>
                <w:rtl w:val="0"/>
              </w:rPr>
              <w:t xml:space="preserve">Fees apply outside market hours.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£10,000</w:t>
            </w:r>
          </w:p>
          <w:p w:rsidR="00000000" w:rsidDel="00000000" w:rsidP="00000000" w:rsidRDefault="00000000" w:rsidRPr="00000000" w14:paraId="0000003D">
            <w:pPr>
              <w:widowControl w:val="0"/>
              <w:spacing w:line="240" w:lineRule="auto"/>
              <w:jc w:val="center"/>
              <w:rPr/>
            </w:pPr>
            <w:r w:rsidDel="00000000" w:rsidR="00000000" w:rsidRPr="00000000">
              <w:rPr>
                <w:rtl w:val="0"/>
              </w:rPr>
            </w:r>
          </w:p>
          <w:p w:rsidR="00000000" w:rsidDel="00000000" w:rsidP="00000000" w:rsidRDefault="00000000" w:rsidRPr="00000000" w14:paraId="0000003E">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£50,000</w:t>
            </w:r>
          </w:p>
          <w:p w:rsidR="00000000" w:rsidDel="00000000" w:rsidP="00000000" w:rsidRDefault="00000000" w:rsidRPr="00000000" w14:paraId="0000004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Custom</w:t>
            </w:r>
          </w:p>
        </w:tc>
      </w:tr>
    </w:tbl>
    <w:p w:rsidR="00000000" w:rsidDel="00000000" w:rsidP="00000000" w:rsidRDefault="00000000" w:rsidRPr="00000000" w14:paraId="00000042">
      <w:pPr>
        <w:rPr>
          <w:b w:val="1"/>
        </w:rPr>
      </w:pPr>
      <w:r w:rsidDel="00000000" w:rsidR="00000000" w:rsidRPr="00000000">
        <w:rPr>
          <w:rtl w:val="0"/>
        </w:rPr>
        <w:t xml:space="preserve">More details </w:t>
      </w:r>
      <w:hyperlink r:id="rId8">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pStyle w:val="Heading4"/>
        <w:rPr>
          <w:b w:val="1"/>
        </w:rPr>
      </w:pPr>
      <w:bookmarkStart w:colFirst="0" w:colLast="0" w:name="_heading=h.1ovdpshx7ce3" w:id="9"/>
      <w:bookmarkEnd w:id="9"/>
      <w:r w:rsidDel="00000000" w:rsidR="00000000" w:rsidRPr="00000000">
        <w:rPr>
          <w:rtl w:val="0"/>
        </w:rPr>
        <w:t xml:space="preserve">Freelancers</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1230"/>
        <w:gridCol w:w="1605"/>
        <w:gridCol w:w="1515"/>
        <w:tblGridChange w:id="0">
          <w:tblGrid>
            <w:gridCol w:w="5010"/>
            <w:gridCol w:w="1230"/>
            <w:gridCol w:w="1605"/>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rPr>
            </w:pPr>
            <w:r w:rsidDel="00000000" w:rsidR="00000000" w:rsidRPr="00000000">
              <w:rPr>
                <w:b w:val="1"/>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rPr>
            </w:pPr>
            <w:r w:rsidDel="00000000" w:rsidR="00000000" w:rsidRPr="00000000">
              <w:rPr>
                <w:b w:val="1"/>
                <w:rtl w:val="0"/>
              </w:rPr>
              <w:t xml:space="preserve">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rPr>
            </w:pPr>
            <w:r w:rsidDel="00000000" w:rsidR="00000000" w:rsidRPr="00000000">
              <w:rPr>
                <w:b w:val="1"/>
                <w:rtl w:val="0"/>
              </w:rPr>
              <w:t xml:space="preserve">Ultimate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Account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£7/month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£25/month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Fee-free local payments</w:t>
            </w:r>
          </w:p>
          <w:p w:rsidR="00000000" w:rsidDel="00000000" w:rsidP="00000000" w:rsidRDefault="00000000" w:rsidRPr="00000000" w14:paraId="0000004D">
            <w:pPr>
              <w:widowControl w:val="0"/>
              <w:spacing w:line="240" w:lineRule="auto"/>
              <w:rPr>
                <w:sz w:val="16"/>
                <w:szCs w:val="16"/>
              </w:rPr>
            </w:pPr>
            <w:r w:rsidDel="00000000" w:rsidR="00000000" w:rsidRPr="00000000">
              <w:rPr>
                <w:sz w:val="16"/>
                <w:szCs w:val="16"/>
                <w:rtl w:val="0"/>
              </w:rPr>
              <w:t xml:space="preserve">A £0.20 fee applies per local transfer made outside of the free monthly allowance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Fee-free international payments</w:t>
            </w:r>
          </w:p>
          <w:p w:rsidR="00000000" w:rsidDel="00000000" w:rsidP="00000000" w:rsidRDefault="00000000" w:rsidRPr="00000000" w14:paraId="00000052">
            <w:pPr>
              <w:widowControl w:val="0"/>
              <w:spacing w:line="240" w:lineRule="auto"/>
              <w:rPr/>
            </w:pPr>
            <w:r w:rsidDel="00000000" w:rsidR="00000000" w:rsidRPr="00000000">
              <w:rPr>
                <w:sz w:val="16"/>
                <w:szCs w:val="16"/>
                <w:rtl w:val="0"/>
              </w:rPr>
              <w:t xml:space="preserve">A £3 fee applies to every international transfer made outside of the free monthly allowance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Foreign exchange rate at the real exchange rate</w:t>
            </w:r>
          </w:p>
          <w:p w:rsidR="00000000" w:rsidDel="00000000" w:rsidP="00000000" w:rsidRDefault="00000000" w:rsidRPr="00000000" w14:paraId="00000057">
            <w:pPr>
              <w:widowControl w:val="0"/>
              <w:spacing w:line="240" w:lineRule="auto"/>
              <w:rPr/>
            </w:pPr>
            <w:r w:rsidDel="00000000" w:rsidR="00000000" w:rsidRPr="00000000">
              <w:rPr>
                <w:sz w:val="16"/>
                <w:szCs w:val="16"/>
                <w:rtl w:val="0"/>
              </w:rPr>
              <w:t xml:space="preserve">A 0.4% markup applies per exchange outside of the free monthly allowance.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£10,000</w:t>
            </w:r>
          </w:p>
        </w:tc>
      </w:tr>
    </w:tbl>
    <w:p w:rsidR="00000000" w:rsidDel="00000000" w:rsidP="00000000" w:rsidRDefault="00000000" w:rsidRPr="00000000" w14:paraId="0000005B">
      <w:pPr>
        <w:rPr/>
      </w:pPr>
      <w:r w:rsidDel="00000000" w:rsidR="00000000" w:rsidRPr="00000000">
        <w:rPr>
          <w:rtl w:val="0"/>
        </w:rPr>
        <w:t xml:space="preserve">More details </w:t>
      </w:r>
      <w:hyperlink r:id="rId9">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C">
      <w:pPr>
        <w:pStyle w:val="Heading3"/>
        <w:rPr/>
      </w:pPr>
      <w:bookmarkStart w:colFirst="0" w:colLast="0" w:name="_heading=h.d55h2riaa0tm" w:id="10"/>
      <w:bookmarkEnd w:id="10"/>
      <w:r w:rsidDel="00000000" w:rsidR="00000000" w:rsidRPr="00000000">
        <w:rPr>
          <w:rtl w:val="0"/>
        </w:rPr>
        <w:t xml:space="preserve">Key Data Points</w:t>
      </w:r>
    </w:p>
    <w:p w:rsidR="00000000" w:rsidDel="00000000" w:rsidP="00000000" w:rsidRDefault="00000000" w:rsidRPr="00000000" w14:paraId="0000005D">
      <w:pPr>
        <w:numPr>
          <w:ilvl w:val="0"/>
          <w:numId w:val="15"/>
        </w:numPr>
        <w:ind w:left="720" w:hanging="360"/>
        <w:rPr>
          <w:u w:val="none"/>
        </w:rPr>
      </w:pPr>
      <w:r w:rsidDel="00000000" w:rsidR="00000000" w:rsidRPr="00000000">
        <w:rPr>
          <w:rtl w:val="0"/>
        </w:rPr>
        <w:t xml:space="preserve">Active in over 40 countries</w:t>
      </w:r>
    </w:p>
    <w:p w:rsidR="00000000" w:rsidDel="00000000" w:rsidP="00000000" w:rsidRDefault="00000000" w:rsidRPr="00000000" w14:paraId="0000005E">
      <w:pPr>
        <w:numPr>
          <w:ilvl w:val="0"/>
          <w:numId w:val="15"/>
        </w:numPr>
        <w:ind w:left="720" w:hanging="360"/>
        <w:rPr>
          <w:u w:val="none"/>
        </w:rPr>
      </w:pPr>
      <w:r w:rsidDel="00000000" w:rsidR="00000000" w:rsidRPr="00000000">
        <w:rPr>
          <w:rtl w:val="0"/>
        </w:rPr>
        <w:t xml:space="preserve">Supports payments to and from 100+ countries in 25+ currencies</w:t>
      </w:r>
    </w:p>
    <w:p w:rsidR="00000000" w:rsidDel="00000000" w:rsidP="00000000" w:rsidRDefault="00000000" w:rsidRPr="00000000" w14:paraId="0000005F">
      <w:pPr>
        <w:numPr>
          <w:ilvl w:val="0"/>
          <w:numId w:val="15"/>
        </w:numPr>
        <w:ind w:left="720" w:hanging="360"/>
        <w:rPr>
          <w:u w:val="none"/>
        </w:rPr>
      </w:pPr>
      <w:r w:rsidDel="00000000" w:rsidR="00000000" w:rsidRPr="00000000">
        <w:rPr>
          <w:rtl w:val="0"/>
        </w:rPr>
        <w:t xml:space="preserve">Customers can open a Revolut Business account in less than 24 hours</w:t>
      </w:r>
    </w:p>
    <w:p w:rsidR="00000000" w:rsidDel="00000000" w:rsidP="00000000" w:rsidRDefault="00000000" w:rsidRPr="00000000" w14:paraId="00000060">
      <w:pPr>
        <w:numPr>
          <w:ilvl w:val="0"/>
          <w:numId w:val="15"/>
        </w:numPr>
        <w:ind w:left="720" w:hanging="360"/>
        <w:rPr>
          <w:u w:val="none"/>
        </w:rPr>
      </w:pPr>
      <w:r w:rsidDel="00000000" w:rsidR="00000000" w:rsidRPr="00000000">
        <w:rPr>
          <w:rtl w:val="0"/>
        </w:rPr>
        <w:t xml:space="preserve">Account management: 24/7 in-app support, Online</w:t>
      </w:r>
    </w:p>
    <w:p w:rsidR="00000000" w:rsidDel="00000000" w:rsidP="00000000" w:rsidRDefault="00000000" w:rsidRPr="00000000" w14:paraId="00000061">
      <w:pPr>
        <w:pStyle w:val="Heading1"/>
        <w:numPr>
          <w:ilvl w:val="0"/>
          <w:numId w:val="1"/>
        </w:numPr>
        <w:ind w:left="720" w:hanging="360"/>
      </w:pPr>
      <w:bookmarkStart w:colFirst="0" w:colLast="0" w:name="_heading=h.lcsjxaf88xu3" w:id="11"/>
      <w:bookmarkEnd w:id="11"/>
      <w:r w:rsidDel="00000000" w:rsidR="00000000" w:rsidRPr="00000000">
        <w:rPr>
          <w:rtl w:val="0"/>
        </w:rPr>
        <w:t xml:space="preserve">How to create a Revolut Business account</w:t>
      </w:r>
    </w:p>
    <w:p w:rsidR="00000000" w:rsidDel="00000000" w:rsidP="00000000" w:rsidRDefault="00000000" w:rsidRPr="00000000" w14:paraId="00000062">
      <w:pPr>
        <w:pStyle w:val="Heading3"/>
        <w:rPr/>
      </w:pPr>
      <w:bookmarkStart w:colFirst="0" w:colLast="0" w:name="_heading=h.30j0zll" w:id="12"/>
      <w:bookmarkEnd w:id="12"/>
      <w:r w:rsidDel="00000000" w:rsidR="00000000" w:rsidRPr="00000000">
        <w:rPr>
          <w:rtl w:val="0"/>
        </w:rPr>
        <w:t xml:space="preserve">Eligibility Criteria</w:t>
      </w:r>
    </w:p>
    <w:p w:rsidR="00000000" w:rsidDel="00000000" w:rsidP="00000000" w:rsidRDefault="00000000" w:rsidRPr="00000000" w14:paraId="00000063">
      <w:pPr>
        <w:numPr>
          <w:ilvl w:val="0"/>
          <w:numId w:val="4"/>
        </w:numPr>
        <w:ind w:left="720" w:hanging="360"/>
        <w:rPr>
          <w:u w:val="none"/>
        </w:rPr>
      </w:pPr>
      <w:r w:rsidDel="00000000" w:rsidR="00000000" w:rsidRPr="00000000">
        <w:rPr>
          <w:rtl w:val="0"/>
        </w:rPr>
        <w:t xml:space="preserve">Revolut Business is currently available for companies and sole traders registered in and with a </w:t>
      </w:r>
      <w:hyperlink r:id="rId10">
        <w:r w:rsidDel="00000000" w:rsidR="00000000" w:rsidRPr="00000000">
          <w:rPr>
            <w:color w:val="1155cc"/>
            <w:u w:val="single"/>
            <w:rtl w:val="0"/>
          </w:rPr>
          <w:t xml:space="preserve">physical presence</w:t>
        </w:r>
      </w:hyperlink>
      <w:r w:rsidDel="00000000" w:rsidR="00000000" w:rsidRPr="00000000">
        <w:rPr>
          <w:rtl w:val="0"/>
        </w:rPr>
        <w:t xml:space="preserve"> within the following </w:t>
      </w:r>
      <w:r w:rsidDel="00000000" w:rsidR="00000000" w:rsidRPr="00000000">
        <w:rPr>
          <w:rtl w:val="0"/>
        </w:rPr>
        <w:t xml:space="preserve">countries and territories</w:t>
      </w:r>
    </w:p>
    <w:p w:rsidR="00000000" w:rsidDel="00000000" w:rsidP="00000000" w:rsidRDefault="00000000" w:rsidRPr="00000000" w14:paraId="00000064">
      <w:pPr>
        <w:numPr>
          <w:ilvl w:val="1"/>
          <w:numId w:val="4"/>
        </w:numPr>
        <w:ind w:left="1440" w:hanging="360"/>
        <w:rPr>
          <w:u w:val="none"/>
        </w:rPr>
      </w:pPr>
      <w:r w:rsidDel="00000000" w:rsidR="00000000" w:rsidRPr="00000000">
        <w:rPr>
          <w:rtl w:val="0"/>
        </w:rPr>
        <w:t xml:space="preserve">UK</w:t>
      </w:r>
    </w:p>
    <w:p w:rsidR="00000000" w:rsidDel="00000000" w:rsidP="00000000" w:rsidRDefault="00000000" w:rsidRPr="00000000" w14:paraId="00000065">
      <w:pPr>
        <w:numPr>
          <w:ilvl w:val="1"/>
          <w:numId w:val="4"/>
        </w:numPr>
        <w:ind w:left="1440" w:hanging="360"/>
        <w:rPr>
          <w:u w:val="none"/>
        </w:rPr>
      </w:pPr>
      <w:r w:rsidDel="00000000" w:rsidR="00000000" w:rsidRPr="00000000">
        <w:rPr>
          <w:rtl w:val="0"/>
        </w:rPr>
        <w:t xml:space="preserve">European Economic Area (EEA)</w:t>
      </w:r>
    </w:p>
    <w:p w:rsidR="00000000" w:rsidDel="00000000" w:rsidP="00000000" w:rsidRDefault="00000000" w:rsidRPr="00000000" w14:paraId="00000066">
      <w:pPr>
        <w:numPr>
          <w:ilvl w:val="1"/>
          <w:numId w:val="4"/>
        </w:numPr>
        <w:ind w:left="1440" w:hanging="360"/>
        <w:rPr>
          <w:u w:val="none"/>
        </w:rPr>
      </w:pPr>
      <w:r w:rsidDel="00000000" w:rsidR="00000000" w:rsidRPr="00000000">
        <w:rPr>
          <w:rtl w:val="0"/>
        </w:rPr>
        <w:t xml:space="preserve">Switzerland</w:t>
      </w:r>
    </w:p>
    <w:p w:rsidR="00000000" w:rsidDel="00000000" w:rsidP="00000000" w:rsidRDefault="00000000" w:rsidRPr="00000000" w14:paraId="00000067">
      <w:pPr>
        <w:numPr>
          <w:ilvl w:val="1"/>
          <w:numId w:val="4"/>
        </w:numPr>
        <w:ind w:left="1440" w:hanging="360"/>
        <w:rPr>
          <w:u w:val="none"/>
        </w:rPr>
      </w:pPr>
      <w:r w:rsidDel="00000000" w:rsidR="00000000" w:rsidRPr="00000000">
        <w:rPr>
          <w:rtl w:val="0"/>
        </w:rPr>
        <w:t xml:space="preserve">US</w:t>
      </w:r>
    </w:p>
    <w:p w:rsidR="00000000" w:rsidDel="00000000" w:rsidP="00000000" w:rsidRDefault="00000000" w:rsidRPr="00000000" w14:paraId="00000068">
      <w:pPr>
        <w:numPr>
          <w:ilvl w:val="1"/>
          <w:numId w:val="4"/>
        </w:numPr>
        <w:ind w:left="1440" w:hanging="360"/>
        <w:rPr>
          <w:u w:val="none"/>
        </w:rPr>
      </w:pPr>
      <w:r w:rsidDel="00000000" w:rsidR="00000000" w:rsidRPr="00000000">
        <w:rPr>
          <w:rtl w:val="0"/>
        </w:rPr>
        <w:t xml:space="preserve">AU</w:t>
      </w:r>
    </w:p>
    <w:p w:rsidR="00000000" w:rsidDel="00000000" w:rsidP="00000000" w:rsidRDefault="00000000" w:rsidRPr="00000000" w14:paraId="00000069">
      <w:pPr>
        <w:numPr>
          <w:ilvl w:val="1"/>
          <w:numId w:val="4"/>
        </w:numPr>
        <w:ind w:left="1440" w:hanging="360"/>
        <w:rPr>
          <w:u w:val="none"/>
        </w:rPr>
      </w:pPr>
      <w:r w:rsidDel="00000000" w:rsidR="00000000" w:rsidRPr="00000000">
        <w:rPr>
          <w:rtl w:val="0"/>
        </w:rPr>
        <w:t xml:space="preserve">More details </w:t>
      </w:r>
      <w:hyperlink r:id="rId1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Supported types of Businesses</w:t>
      </w:r>
    </w:p>
    <w:p w:rsidR="00000000" w:rsidDel="00000000" w:rsidP="00000000" w:rsidRDefault="00000000" w:rsidRPr="00000000" w14:paraId="0000006B">
      <w:pPr>
        <w:numPr>
          <w:ilvl w:val="1"/>
          <w:numId w:val="4"/>
        </w:numPr>
        <w:ind w:left="1440" w:hanging="360"/>
      </w:pPr>
      <w:r w:rsidDel="00000000" w:rsidR="00000000" w:rsidRPr="00000000">
        <w:rPr>
          <w:rtl w:val="0"/>
        </w:rPr>
        <w:t xml:space="preserve">Private Limited Company</w:t>
      </w:r>
    </w:p>
    <w:p w:rsidR="00000000" w:rsidDel="00000000" w:rsidP="00000000" w:rsidRDefault="00000000" w:rsidRPr="00000000" w14:paraId="0000006C">
      <w:pPr>
        <w:numPr>
          <w:ilvl w:val="1"/>
          <w:numId w:val="4"/>
        </w:numPr>
        <w:ind w:left="1440" w:hanging="360"/>
      </w:pPr>
      <w:r w:rsidDel="00000000" w:rsidR="00000000" w:rsidRPr="00000000">
        <w:rPr>
          <w:rtl w:val="0"/>
        </w:rPr>
        <w:t xml:space="preserve">Public Limited Company</w:t>
      </w:r>
    </w:p>
    <w:p w:rsidR="00000000" w:rsidDel="00000000" w:rsidP="00000000" w:rsidRDefault="00000000" w:rsidRPr="00000000" w14:paraId="0000006D">
      <w:pPr>
        <w:numPr>
          <w:ilvl w:val="1"/>
          <w:numId w:val="4"/>
        </w:numPr>
        <w:ind w:left="1440" w:hanging="360"/>
      </w:pPr>
      <w:r w:rsidDel="00000000" w:rsidR="00000000" w:rsidRPr="00000000">
        <w:rPr>
          <w:rtl w:val="0"/>
        </w:rPr>
        <w:t xml:space="preserve">Limited Liability Partnership</w:t>
      </w:r>
    </w:p>
    <w:p w:rsidR="00000000" w:rsidDel="00000000" w:rsidP="00000000" w:rsidRDefault="00000000" w:rsidRPr="00000000" w14:paraId="0000006E">
      <w:pPr>
        <w:numPr>
          <w:ilvl w:val="1"/>
          <w:numId w:val="4"/>
        </w:numPr>
        <w:ind w:left="1440" w:hanging="360"/>
      </w:pPr>
      <w:r w:rsidDel="00000000" w:rsidR="00000000" w:rsidRPr="00000000">
        <w:rPr>
          <w:rtl w:val="0"/>
        </w:rPr>
        <w:t xml:space="preserve">Limited Partnership</w:t>
      </w:r>
    </w:p>
    <w:p w:rsidR="00000000" w:rsidDel="00000000" w:rsidP="00000000" w:rsidRDefault="00000000" w:rsidRPr="00000000" w14:paraId="0000006F">
      <w:pPr>
        <w:numPr>
          <w:ilvl w:val="1"/>
          <w:numId w:val="4"/>
        </w:numPr>
        <w:ind w:left="1440" w:hanging="360"/>
      </w:pPr>
      <w:r w:rsidDel="00000000" w:rsidR="00000000" w:rsidRPr="00000000">
        <w:rPr>
          <w:rtl w:val="0"/>
        </w:rPr>
        <w:t xml:space="preserve">Partnership</w:t>
      </w:r>
    </w:p>
    <w:p w:rsidR="00000000" w:rsidDel="00000000" w:rsidP="00000000" w:rsidRDefault="00000000" w:rsidRPr="00000000" w14:paraId="00000070">
      <w:pPr>
        <w:numPr>
          <w:ilvl w:val="1"/>
          <w:numId w:val="4"/>
        </w:numPr>
        <w:ind w:left="1440" w:hanging="360"/>
      </w:pPr>
      <w:r w:rsidDel="00000000" w:rsidR="00000000" w:rsidRPr="00000000">
        <w:rPr>
          <w:rtl w:val="0"/>
        </w:rPr>
        <w:t xml:space="preserve">Freelancer or sole trader</w:t>
      </w:r>
    </w:p>
    <w:p w:rsidR="00000000" w:rsidDel="00000000" w:rsidP="00000000" w:rsidRDefault="00000000" w:rsidRPr="00000000" w14:paraId="00000071">
      <w:pPr>
        <w:numPr>
          <w:ilvl w:val="1"/>
          <w:numId w:val="4"/>
        </w:numPr>
        <w:ind w:left="1440" w:hanging="360"/>
        <w:rPr>
          <w:u w:val="none"/>
        </w:rPr>
      </w:pPr>
      <w:r w:rsidDel="00000000" w:rsidR="00000000" w:rsidRPr="00000000">
        <w:rPr>
          <w:rtl w:val="0"/>
        </w:rPr>
        <w:t xml:space="preserve">More details </w:t>
      </w:r>
      <w:hyperlink r:id="rId12">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72">
      <w:pPr>
        <w:numPr>
          <w:ilvl w:val="0"/>
          <w:numId w:val="4"/>
        </w:numPr>
        <w:ind w:left="720" w:hanging="360"/>
      </w:pPr>
      <w:r w:rsidDel="00000000" w:rsidR="00000000" w:rsidRPr="00000000">
        <w:rPr>
          <w:rtl w:val="0"/>
        </w:rPr>
        <w:t xml:space="preserve">Not supported industries</w:t>
      </w:r>
    </w:p>
    <w:p w:rsidR="00000000" w:rsidDel="00000000" w:rsidP="00000000" w:rsidRDefault="00000000" w:rsidRPr="00000000" w14:paraId="00000073">
      <w:pPr>
        <w:numPr>
          <w:ilvl w:val="1"/>
          <w:numId w:val="4"/>
        </w:numPr>
        <w:ind w:left="1440" w:hanging="360"/>
        <w:rPr>
          <w:u w:val="none"/>
        </w:rPr>
      </w:pPr>
      <w:r w:rsidDel="00000000" w:rsidR="00000000" w:rsidRPr="00000000">
        <w:rPr>
          <w:rtl w:val="0"/>
        </w:rPr>
        <w:t xml:space="preserve">List of not supported industries </w:t>
      </w:r>
      <w:hyperlink r:id="rId1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74">
      <w:pPr>
        <w:pStyle w:val="Heading3"/>
        <w:rPr/>
      </w:pPr>
      <w:bookmarkStart w:colFirst="0" w:colLast="0" w:name="_heading=h.apjgqntkcqj" w:id="13"/>
      <w:bookmarkEnd w:id="13"/>
      <w:r w:rsidDel="00000000" w:rsidR="00000000" w:rsidRPr="00000000">
        <w:rPr>
          <w:rtl w:val="0"/>
        </w:rPr>
        <w:t xml:space="preserve">Application process</w:t>
      </w:r>
    </w:p>
    <w:p w:rsidR="00000000" w:rsidDel="00000000" w:rsidP="00000000" w:rsidRDefault="00000000" w:rsidRPr="00000000" w14:paraId="00000075">
      <w:pPr>
        <w:rPr/>
      </w:pPr>
      <w:r w:rsidDel="00000000" w:rsidR="00000000" w:rsidRPr="00000000">
        <w:rPr>
          <w:rtl w:val="0"/>
        </w:rPr>
        <w:t xml:space="preserve">We’ll need a few bits of information about you and your business to complete your application:</w:t>
      </w:r>
    </w:p>
    <w:p w:rsidR="00000000" w:rsidDel="00000000" w:rsidP="00000000" w:rsidRDefault="00000000" w:rsidRPr="00000000" w14:paraId="00000076">
      <w:pPr>
        <w:numPr>
          <w:ilvl w:val="0"/>
          <w:numId w:val="2"/>
        </w:numPr>
        <w:ind w:left="720" w:hanging="360"/>
        <w:rPr>
          <w:u w:val="none"/>
        </w:rPr>
      </w:pPr>
      <w:hyperlink r:id="rId14">
        <w:r w:rsidDel="00000000" w:rsidR="00000000" w:rsidRPr="00000000">
          <w:rPr>
            <w:color w:val="1155cc"/>
            <w:u w:val="single"/>
            <w:rtl w:val="0"/>
          </w:rPr>
          <w:t xml:space="preserve">Operating address</w:t>
        </w:r>
      </w:hyperlink>
      <w:r w:rsidDel="00000000" w:rsidR="00000000" w:rsidRPr="00000000">
        <w:rPr>
          <w:rtl w:val="0"/>
        </w:rPr>
        <w:t xml:space="preserve"> confirmation</w:t>
      </w:r>
    </w:p>
    <w:p w:rsidR="00000000" w:rsidDel="00000000" w:rsidP="00000000" w:rsidRDefault="00000000" w:rsidRPr="00000000" w14:paraId="00000077">
      <w:pPr>
        <w:numPr>
          <w:ilvl w:val="0"/>
          <w:numId w:val="2"/>
        </w:numPr>
        <w:ind w:left="720" w:hanging="360"/>
        <w:rPr>
          <w:u w:val="none"/>
        </w:rPr>
      </w:pPr>
      <w:r w:rsidDel="00000000" w:rsidR="00000000" w:rsidRPr="00000000">
        <w:rPr>
          <w:rtl w:val="0"/>
        </w:rPr>
        <w:t xml:space="preserve">A short description of what your business does and where (</w:t>
      </w:r>
      <w:hyperlink r:id="rId15">
        <w:r w:rsidDel="00000000" w:rsidR="00000000" w:rsidRPr="00000000">
          <w:rPr>
            <w:color w:val="1155cc"/>
            <w:u w:val="single"/>
            <w:rtl w:val="0"/>
          </w:rPr>
          <w:t xml:space="preserve">nature of business</w:t>
        </w:r>
      </w:hyperlink>
      <w:r w:rsidDel="00000000" w:rsidR="00000000" w:rsidRPr="00000000">
        <w:rPr>
          <w:rtl w:val="0"/>
        </w:rPr>
        <w:t xml:space="preserve">)</w:t>
      </w:r>
    </w:p>
    <w:p w:rsidR="00000000" w:rsidDel="00000000" w:rsidP="00000000" w:rsidRDefault="00000000" w:rsidRPr="00000000" w14:paraId="00000078">
      <w:pPr>
        <w:numPr>
          <w:ilvl w:val="0"/>
          <w:numId w:val="2"/>
        </w:numPr>
        <w:ind w:left="720" w:hanging="360"/>
        <w:rPr>
          <w:u w:val="none"/>
        </w:rPr>
      </w:pPr>
      <w:r w:rsidDel="00000000" w:rsidR="00000000" w:rsidRPr="00000000">
        <w:rPr>
          <w:rtl w:val="0"/>
        </w:rPr>
        <w:t xml:space="preserve">Your intended usage for the account</w:t>
      </w:r>
    </w:p>
    <w:p w:rsidR="00000000" w:rsidDel="00000000" w:rsidP="00000000" w:rsidRDefault="00000000" w:rsidRPr="00000000" w14:paraId="00000079">
      <w:pPr>
        <w:numPr>
          <w:ilvl w:val="0"/>
          <w:numId w:val="2"/>
        </w:numPr>
        <w:ind w:left="720" w:hanging="360"/>
        <w:rPr>
          <w:u w:val="none"/>
        </w:rPr>
      </w:pPr>
      <w:r w:rsidDel="00000000" w:rsidR="00000000" w:rsidRPr="00000000">
        <w:rPr>
          <w:rtl w:val="0"/>
        </w:rPr>
        <w:t xml:space="preserve">Verification of your </w:t>
      </w:r>
      <w:hyperlink r:id="rId16">
        <w:r w:rsidDel="00000000" w:rsidR="00000000" w:rsidRPr="00000000">
          <w:rPr>
            <w:color w:val="1155cc"/>
            <w:u w:val="single"/>
            <w:rtl w:val="0"/>
          </w:rPr>
          <w:t xml:space="preserve">identity</w:t>
        </w:r>
      </w:hyperlink>
      <w:r w:rsidDel="00000000" w:rsidR="00000000" w:rsidRPr="00000000">
        <w:rPr>
          <w:rtl w:val="0"/>
        </w:rPr>
      </w:r>
    </w:p>
    <w:p w:rsidR="00000000" w:rsidDel="00000000" w:rsidP="00000000" w:rsidRDefault="00000000" w:rsidRPr="00000000" w14:paraId="0000007A">
      <w:pPr>
        <w:numPr>
          <w:ilvl w:val="0"/>
          <w:numId w:val="2"/>
        </w:numPr>
        <w:ind w:left="720" w:hanging="360"/>
        <w:rPr>
          <w:u w:val="none"/>
        </w:rPr>
      </w:pPr>
      <w:r w:rsidDel="00000000" w:rsidR="00000000" w:rsidRPr="00000000">
        <w:rPr>
          <w:rtl w:val="0"/>
        </w:rPr>
        <w:t xml:space="preserve">Your Revolut Business </w:t>
      </w:r>
      <w:hyperlink r:id="rId17">
        <w:r w:rsidDel="00000000" w:rsidR="00000000" w:rsidRPr="00000000">
          <w:rPr>
            <w:color w:val="1155cc"/>
            <w:u w:val="single"/>
            <w:rtl w:val="0"/>
          </w:rPr>
          <w:t xml:space="preserve">plan</w:t>
        </w:r>
      </w:hyperlink>
      <w:r w:rsidDel="00000000" w:rsidR="00000000" w:rsidRPr="00000000">
        <w:rPr>
          <w:rtl w:val="0"/>
        </w:rPr>
        <w:t xml:space="preserve"> selection</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Additional information needed to open a </w:t>
      </w:r>
      <w:r w:rsidDel="00000000" w:rsidR="00000000" w:rsidRPr="00000000">
        <w:rPr>
          <w:b w:val="1"/>
          <w:rtl w:val="0"/>
        </w:rPr>
        <w:t xml:space="preserve">Company</w:t>
      </w:r>
      <w:r w:rsidDel="00000000" w:rsidR="00000000" w:rsidRPr="00000000">
        <w:rPr>
          <w:rtl w:val="0"/>
        </w:rPr>
        <w:t xml:space="preserve"> account:</w:t>
      </w:r>
    </w:p>
    <w:p w:rsidR="00000000" w:rsidDel="00000000" w:rsidP="00000000" w:rsidRDefault="00000000" w:rsidRPr="00000000" w14:paraId="0000007D">
      <w:pPr>
        <w:numPr>
          <w:ilvl w:val="0"/>
          <w:numId w:val="10"/>
        </w:numPr>
        <w:ind w:left="720" w:hanging="360"/>
        <w:rPr>
          <w:u w:val="none"/>
        </w:rPr>
      </w:pPr>
      <w:r w:rsidDel="00000000" w:rsidR="00000000" w:rsidRPr="00000000">
        <w:rPr>
          <w:rtl w:val="0"/>
        </w:rPr>
        <w:t xml:space="preserve">Basic </w:t>
      </w:r>
      <w:hyperlink r:id="rId18">
        <w:r w:rsidDel="00000000" w:rsidR="00000000" w:rsidRPr="00000000">
          <w:rPr>
            <w:color w:val="1155cc"/>
            <w:u w:val="single"/>
            <w:rtl w:val="0"/>
          </w:rPr>
          <w:t xml:space="preserve">incorporation</w:t>
        </w:r>
      </w:hyperlink>
      <w:r w:rsidDel="00000000" w:rsidR="00000000" w:rsidRPr="00000000">
        <w:rPr>
          <w:rtl w:val="0"/>
        </w:rPr>
        <w:t xml:space="preserve"> details</w:t>
      </w:r>
    </w:p>
    <w:p w:rsidR="00000000" w:rsidDel="00000000" w:rsidP="00000000" w:rsidRDefault="00000000" w:rsidRPr="00000000" w14:paraId="0000007E">
      <w:pPr>
        <w:numPr>
          <w:ilvl w:val="0"/>
          <w:numId w:val="10"/>
        </w:numPr>
        <w:ind w:left="720" w:hanging="360"/>
        <w:rPr>
          <w:u w:val="none"/>
        </w:rPr>
      </w:pPr>
      <w:r w:rsidDel="00000000" w:rsidR="00000000" w:rsidRPr="00000000">
        <w:rPr>
          <w:rtl w:val="0"/>
        </w:rPr>
        <w:t xml:space="preserve">Basic details about the </w:t>
      </w:r>
      <w:hyperlink r:id="rId19">
        <w:r w:rsidDel="00000000" w:rsidR="00000000" w:rsidRPr="00000000">
          <w:rPr>
            <w:color w:val="1155cc"/>
            <w:u w:val="single"/>
            <w:rtl w:val="0"/>
          </w:rPr>
          <w:t xml:space="preserve">shareholders</w:t>
        </w:r>
      </w:hyperlink>
      <w:r w:rsidDel="00000000" w:rsidR="00000000" w:rsidRPr="00000000">
        <w:rPr>
          <w:rtl w:val="0"/>
        </w:rPr>
        <w:t xml:space="preserve"> and </w:t>
      </w:r>
      <w:hyperlink r:id="rId20">
        <w:r w:rsidDel="00000000" w:rsidR="00000000" w:rsidRPr="00000000">
          <w:rPr>
            <w:color w:val="1155cc"/>
            <w:u w:val="single"/>
            <w:rtl w:val="0"/>
          </w:rPr>
          <w:t xml:space="preserve">directors</w:t>
        </w:r>
      </w:hyperlink>
      <w:r w:rsidDel="00000000" w:rsidR="00000000" w:rsidRPr="00000000">
        <w:rPr>
          <w:rtl w:val="0"/>
        </w:rPr>
        <w:t xml:space="preserve"> of your company. They’ll also need to carry out an </w:t>
      </w:r>
      <w:hyperlink r:id="rId21">
        <w:r w:rsidDel="00000000" w:rsidR="00000000" w:rsidRPr="00000000">
          <w:rPr>
            <w:color w:val="1155cc"/>
            <w:u w:val="single"/>
            <w:rtl w:val="0"/>
          </w:rPr>
          <w:t xml:space="preserve">identity</w:t>
        </w:r>
      </w:hyperlink>
      <w:r w:rsidDel="00000000" w:rsidR="00000000" w:rsidRPr="00000000">
        <w:rPr>
          <w:rtl w:val="0"/>
        </w:rPr>
        <w:t xml:space="preserve"> check, or you can submit this on their behalf</w:t>
      </w:r>
    </w:p>
    <w:p w:rsidR="00000000" w:rsidDel="00000000" w:rsidP="00000000" w:rsidRDefault="00000000" w:rsidRPr="00000000" w14:paraId="0000007F">
      <w:pPr>
        <w:numPr>
          <w:ilvl w:val="0"/>
          <w:numId w:val="10"/>
        </w:numPr>
        <w:ind w:left="720" w:hanging="360"/>
        <w:rPr>
          <w:u w:val="none"/>
        </w:rPr>
      </w:pPr>
      <w:hyperlink r:id="rId22">
        <w:r w:rsidDel="00000000" w:rsidR="00000000" w:rsidRPr="00000000">
          <w:rPr>
            <w:color w:val="1155cc"/>
            <w:u w:val="single"/>
            <w:rtl w:val="0"/>
          </w:rPr>
          <w:t xml:space="preserve">Power of Attorney</w:t>
        </w:r>
      </w:hyperlink>
      <w:r w:rsidDel="00000000" w:rsidR="00000000" w:rsidRPr="00000000">
        <w:rPr>
          <w:rtl w:val="0"/>
        </w:rPr>
        <w:t xml:space="preserve"> if you are </w:t>
      </w:r>
      <w:r w:rsidDel="00000000" w:rsidR="00000000" w:rsidRPr="00000000">
        <w:rPr>
          <w:b w:val="1"/>
          <w:rtl w:val="0"/>
        </w:rPr>
        <w:t xml:space="preserve">not a director or shareholder</w:t>
      </w:r>
      <w:r w:rsidDel="00000000" w:rsidR="00000000" w:rsidRPr="00000000">
        <w:rPr>
          <w:rtl w:val="0"/>
        </w:rPr>
        <w:t xml:space="preserve"> of the applying business</w:t>
      </w:r>
    </w:p>
    <w:p w:rsidR="00000000" w:rsidDel="00000000" w:rsidP="00000000" w:rsidRDefault="00000000" w:rsidRPr="00000000" w14:paraId="00000080">
      <w:pPr>
        <w:rPr/>
      </w:pPr>
      <w:r w:rsidDel="00000000" w:rsidR="00000000" w:rsidRPr="00000000">
        <w:rPr>
          <w:rtl w:val="0"/>
        </w:rPr>
        <w:t xml:space="preserve">Although we prefer documents in English, we accept uploads in other languages as well. Your application should be reviewed within 24 hours.</w:t>
      </w:r>
    </w:p>
    <w:p w:rsidR="00000000" w:rsidDel="00000000" w:rsidP="00000000" w:rsidRDefault="00000000" w:rsidRPr="00000000" w14:paraId="00000081">
      <w:pPr>
        <w:pStyle w:val="Heading3"/>
        <w:rPr/>
      </w:pPr>
      <w:bookmarkStart w:colFirst="0" w:colLast="0" w:name="_heading=h.db98i4rc3atx" w:id="14"/>
      <w:bookmarkEnd w:id="14"/>
      <w:r w:rsidDel="00000000" w:rsidR="00000000" w:rsidRPr="00000000">
        <w:rPr>
          <w:rtl w:val="0"/>
        </w:rPr>
        <w:t xml:space="preserve">Customer identity check</w:t>
      </w:r>
    </w:p>
    <w:p w:rsidR="00000000" w:rsidDel="00000000" w:rsidP="00000000" w:rsidRDefault="00000000" w:rsidRPr="00000000" w14:paraId="00000082">
      <w:pPr>
        <w:ind w:left="0" w:firstLine="0"/>
        <w:rPr/>
      </w:pPr>
      <w:r w:rsidDel="00000000" w:rsidR="00000000" w:rsidRPr="00000000">
        <w:rPr>
          <w:rtl w:val="0"/>
        </w:rPr>
        <w:t xml:space="preserve">To carry out a quick identity check, you must be at least </w:t>
      </w:r>
      <w:r w:rsidDel="00000000" w:rsidR="00000000" w:rsidRPr="00000000">
        <w:rPr>
          <w:b w:val="1"/>
          <w:rtl w:val="0"/>
        </w:rPr>
        <w:t xml:space="preserve">18 years old</w:t>
      </w:r>
      <w:r w:rsidDel="00000000" w:rsidR="00000000" w:rsidRPr="00000000">
        <w:rPr>
          <w:rtl w:val="0"/>
        </w:rPr>
        <w:t xml:space="preserve">, and we'll need your name, address, a selfie, and a photo of your ID. We accept any of the following:</w:t>
      </w:r>
    </w:p>
    <w:p w:rsidR="00000000" w:rsidDel="00000000" w:rsidP="00000000" w:rsidRDefault="00000000" w:rsidRPr="00000000" w14:paraId="00000083">
      <w:pPr>
        <w:numPr>
          <w:ilvl w:val="0"/>
          <w:numId w:val="3"/>
        </w:numPr>
        <w:ind w:left="720" w:hanging="360"/>
      </w:pPr>
      <w:r w:rsidDel="00000000" w:rsidR="00000000" w:rsidRPr="00000000">
        <w:rPr>
          <w:rtl w:val="0"/>
        </w:rPr>
        <w:t xml:space="preserve">National ID</w:t>
      </w:r>
    </w:p>
    <w:p w:rsidR="00000000" w:rsidDel="00000000" w:rsidP="00000000" w:rsidRDefault="00000000" w:rsidRPr="00000000" w14:paraId="00000084">
      <w:pPr>
        <w:numPr>
          <w:ilvl w:val="0"/>
          <w:numId w:val="3"/>
        </w:numPr>
        <w:ind w:left="720" w:hanging="360"/>
      </w:pPr>
      <w:r w:rsidDel="00000000" w:rsidR="00000000" w:rsidRPr="00000000">
        <w:rPr>
          <w:rtl w:val="0"/>
        </w:rPr>
        <w:t xml:space="preserve">Passport</w:t>
      </w:r>
    </w:p>
    <w:p w:rsidR="00000000" w:rsidDel="00000000" w:rsidP="00000000" w:rsidRDefault="00000000" w:rsidRPr="00000000" w14:paraId="00000085">
      <w:pPr>
        <w:numPr>
          <w:ilvl w:val="0"/>
          <w:numId w:val="3"/>
        </w:numPr>
        <w:ind w:left="720" w:hanging="360"/>
      </w:pPr>
      <w:r w:rsidDel="00000000" w:rsidR="00000000" w:rsidRPr="00000000">
        <w:rPr>
          <w:rtl w:val="0"/>
        </w:rPr>
        <w:t xml:space="preserve">Full driving license (only in UK, Switzerland, USA, Australia)</w:t>
      </w:r>
    </w:p>
    <w:p w:rsidR="00000000" w:rsidDel="00000000" w:rsidP="00000000" w:rsidRDefault="00000000" w:rsidRPr="00000000" w14:paraId="00000086">
      <w:pPr>
        <w:numPr>
          <w:ilvl w:val="0"/>
          <w:numId w:val="3"/>
        </w:numPr>
        <w:ind w:left="720" w:hanging="360"/>
      </w:pPr>
      <w:r w:rsidDel="00000000" w:rsidR="00000000" w:rsidRPr="00000000">
        <w:rPr>
          <w:rtl w:val="0"/>
        </w:rPr>
        <w:t xml:space="preserve">If you're </w:t>
      </w:r>
      <w:r w:rsidDel="00000000" w:rsidR="00000000" w:rsidRPr="00000000">
        <w:rPr>
          <w:b w:val="1"/>
          <w:rtl w:val="0"/>
        </w:rPr>
        <w:t xml:space="preserve">not a citizen</w:t>
      </w:r>
      <w:r w:rsidDel="00000000" w:rsidR="00000000" w:rsidRPr="00000000">
        <w:rPr>
          <w:rtl w:val="0"/>
        </w:rPr>
        <w:t xml:space="preserve"> of the country of your personal address, we'll need to ask for proof of your right to reside in such country (</w:t>
      </w:r>
      <w:r w:rsidDel="00000000" w:rsidR="00000000" w:rsidRPr="00000000">
        <w:rPr>
          <w:b w:val="1"/>
          <w:rtl w:val="0"/>
        </w:rPr>
        <w:t xml:space="preserve">visa</w:t>
      </w:r>
      <w:r w:rsidDel="00000000" w:rsidR="00000000" w:rsidRPr="00000000">
        <w:rPr>
          <w:rtl w:val="0"/>
        </w:rPr>
        <w:t xml:space="preserve"> along with national passport or a </w:t>
      </w:r>
      <w:r w:rsidDel="00000000" w:rsidR="00000000" w:rsidRPr="00000000">
        <w:rPr>
          <w:b w:val="1"/>
          <w:rtl w:val="0"/>
        </w:rPr>
        <w:t xml:space="preserve">residence permit</w:t>
      </w:r>
      <w:r w:rsidDel="00000000" w:rsidR="00000000" w:rsidRPr="00000000">
        <w:rPr>
          <w:rtl w:val="0"/>
        </w:rPr>
        <w:t xml:space="preserv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If your </w:t>
      </w:r>
      <w:r w:rsidDel="00000000" w:rsidR="00000000" w:rsidRPr="00000000">
        <w:rPr>
          <w:b w:val="1"/>
          <w:rtl w:val="0"/>
        </w:rPr>
        <w:t xml:space="preserve">business is incorporated in UK, Switzerland or the rest of EEA</w:t>
      </w:r>
      <w:r w:rsidDel="00000000" w:rsidR="00000000" w:rsidRPr="00000000">
        <w:rPr>
          <w:rtl w:val="0"/>
        </w:rPr>
        <w:t xml:space="preserve">:</w:t>
      </w:r>
    </w:p>
    <w:p w:rsidR="00000000" w:rsidDel="00000000" w:rsidP="00000000" w:rsidRDefault="00000000" w:rsidRPr="00000000" w14:paraId="00000089">
      <w:pPr>
        <w:numPr>
          <w:ilvl w:val="0"/>
          <w:numId w:val="5"/>
        </w:numPr>
        <w:ind w:left="720" w:hanging="360"/>
        <w:rPr>
          <w:u w:val="none"/>
        </w:rPr>
      </w:pPr>
      <w:r w:rsidDel="00000000" w:rsidR="00000000" w:rsidRPr="00000000">
        <w:rPr>
          <w:rtl w:val="0"/>
        </w:rPr>
        <w:t xml:space="preserve">National ID - valid for at least 1 month from date of application</w:t>
      </w:r>
    </w:p>
    <w:p w:rsidR="00000000" w:rsidDel="00000000" w:rsidP="00000000" w:rsidRDefault="00000000" w:rsidRPr="00000000" w14:paraId="0000008A">
      <w:pPr>
        <w:numPr>
          <w:ilvl w:val="0"/>
          <w:numId w:val="5"/>
        </w:numPr>
        <w:ind w:left="720" w:hanging="360"/>
        <w:rPr>
          <w:u w:val="none"/>
        </w:rPr>
      </w:pPr>
      <w:r w:rsidDel="00000000" w:rsidR="00000000" w:rsidRPr="00000000">
        <w:rPr>
          <w:rtl w:val="0"/>
        </w:rPr>
        <w:t xml:space="preserve">Passport - valid for at least 1 month from date of application</w:t>
      </w:r>
    </w:p>
    <w:p w:rsidR="00000000" w:rsidDel="00000000" w:rsidP="00000000" w:rsidRDefault="00000000" w:rsidRPr="00000000" w14:paraId="0000008B">
      <w:pPr>
        <w:numPr>
          <w:ilvl w:val="0"/>
          <w:numId w:val="5"/>
        </w:numPr>
        <w:ind w:left="720" w:hanging="360"/>
        <w:rPr>
          <w:u w:val="none"/>
        </w:rPr>
      </w:pPr>
      <w:r w:rsidDel="00000000" w:rsidR="00000000" w:rsidRPr="00000000">
        <w:rPr>
          <w:rtl w:val="0"/>
        </w:rPr>
        <w:t xml:space="preserve">Full driving license - valid for at least 1 month from date of application</w:t>
      </w:r>
    </w:p>
    <w:p w:rsidR="00000000" w:rsidDel="00000000" w:rsidP="00000000" w:rsidRDefault="00000000" w:rsidRPr="00000000" w14:paraId="0000008C">
      <w:pPr>
        <w:numPr>
          <w:ilvl w:val="0"/>
          <w:numId w:val="5"/>
        </w:numPr>
        <w:ind w:left="720" w:hanging="360"/>
        <w:rPr>
          <w:u w:val="none"/>
        </w:rPr>
      </w:pPr>
      <w:r w:rsidDel="00000000" w:rsidR="00000000" w:rsidRPr="00000000">
        <w:rPr>
          <w:rtl w:val="0"/>
        </w:rPr>
        <w:t xml:space="preserve">All other documents such as visa or residence permit - valid for at least 3 months from date of application</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If your </w:t>
      </w:r>
      <w:r w:rsidDel="00000000" w:rsidR="00000000" w:rsidRPr="00000000">
        <w:rPr>
          <w:b w:val="1"/>
          <w:rtl w:val="0"/>
        </w:rPr>
        <w:t xml:space="preserve">business is incorporated in the USA</w:t>
      </w:r>
      <w:r w:rsidDel="00000000" w:rsidR="00000000" w:rsidRPr="00000000">
        <w:rPr>
          <w:rtl w:val="0"/>
        </w:rPr>
      </w:r>
    </w:p>
    <w:p w:rsidR="00000000" w:rsidDel="00000000" w:rsidP="00000000" w:rsidRDefault="00000000" w:rsidRPr="00000000" w14:paraId="0000008F">
      <w:pPr>
        <w:numPr>
          <w:ilvl w:val="0"/>
          <w:numId w:val="14"/>
        </w:numPr>
        <w:ind w:left="720" w:hanging="360"/>
        <w:rPr>
          <w:u w:val="none"/>
        </w:rPr>
      </w:pPr>
      <w:r w:rsidDel="00000000" w:rsidR="00000000" w:rsidRPr="00000000">
        <w:rPr>
          <w:rtl w:val="0"/>
        </w:rPr>
        <w:t xml:space="preserve">A</w:t>
      </w:r>
      <w:r w:rsidDel="00000000" w:rsidR="00000000" w:rsidRPr="00000000">
        <w:rPr>
          <w:rtl w:val="0"/>
        </w:rPr>
        <w:t xml:space="preserve">ll documents must be valid for at least 3 months from date of application.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If your </w:t>
      </w:r>
      <w:r w:rsidDel="00000000" w:rsidR="00000000" w:rsidRPr="00000000">
        <w:rPr>
          <w:b w:val="1"/>
          <w:rtl w:val="0"/>
        </w:rPr>
        <w:t xml:space="preserve">business is incorporated in Australia</w:t>
      </w:r>
      <w:r w:rsidDel="00000000" w:rsidR="00000000" w:rsidRPr="00000000">
        <w:rPr>
          <w:rtl w:val="0"/>
        </w:rPr>
        <w:t xml:space="preserve">: </w:t>
      </w:r>
    </w:p>
    <w:p w:rsidR="00000000" w:rsidDel="00000000" w:rsidP="00000000" w:rsidRDefault="00000000" w:rsidRPr="00000000" w14:paraId="00000092">
      <w:pPr>
        <w:numPr>
          <w:ilvl w:val="0"/>
          <w:numId w:val="9"/>
        </w:numPr>
        <w:ind w:left="720" w:hanging="360"/>
        <w:rPr>
          <w:u w:val="none"/>
        </w:rPr>
      </w:pPr>
      <w:r w:rsidDel="00000000" w:rsidR="00000000" w:rsidRPr="00000000">
        <w:rPr>
          <w:rtl w:val="0"/>
        </w:rPr>
        <w:t xml:space="preserve">Australian or New Zealand Passport (valid for at least 1 month from date of application)</w:t>
      </w:r>
    </w:p>
    <w:p w:rsidR="00000000" w:rsidDel="00000000" w:rsidP="00000000" w:rsidRDefault="00000000" w:rsidRPr="00000000" w14:paraId="00000093">
      <w:pPr>
        <w:numPr>
          <w:ilvl w:val="0"/>
          <w:numId w:val="9"/>
        </w:numPr>
        <w:ind w:left="720" w:hanging="360"/>
        <w:rPr>
          <w:u w:val="none"/>
        </w:rPr>
      </w:pPr>
      <w:r w:rsidDel="00000000" w:rsidR="00000000" w:rsidRPr="00000000">
        <w:rPr>
          <w:rtl w:val="0"/>
        </w:rPr>
        <w:t xml:space="preserve">Driving license (valid for at least 1 month)</w:t>
      </w:r>
    </w:p>
    <w:p w:rsidR="00000000" w:rsidDel="00000000" w:rsidP="00000000" w:rsidRDefault="00000000" w:rsidRPr="00000000" w14:paraId="00000094">
      <w:pPr>
        <w:numPr>
          <w:ilvl w:val="0"/>
          <w:numId w:val="9"/>
        </w:numPr>
        <w:ind w:left="720" w:hanging="360"/>
        <w:rPr>
          <w:u w:val="none"/>
        </w:rPr>
      </w:pPr>
      <w:r w:rsidDel="00000000" w:rsidR="00000000" w:rsidRPr="00000000">
        <w:rPr>
          <w:rtl w:val="0"/>
        </w:rPr>
        <w:t xml:space="preserve">all other documents (valid for at least 3 months)</w:t>
      </w:r>
      <w:r w:rsidDel="00000000" w:rsidR="00000000" w:rsidRPr="00000000">
        <w:rPr>
          <w:rtl w:val="0"/>
        </w:rPr>
      </w:r>
    </w:p>
    <w:p w:rsidR="00000000" w:rsidDel="00000000" w:rsidP="00000000" w:rsidRDefault="00000000" w:rsidRPr="00000000" w14:paraId="00000095">
      <w:pPr>
        <w:pStyle w:val="Heading1"/>
        <w:numPr>
          <w:ilvl w:val="0"/>
          <w:numId w:val="1"/>
        </w:numPr>
        <w:ind w:left="720" w:hanging="360"/>
      </w:pPr>
      <w:bookmarkStart w:colFirst="0" w:colLast="0" w:name="_heading=h.ry3bhsrj08ga" w:id="15"/>
      <w:bookmarkEnd w:id="15"/>
      <w:r w:rsidDel="00000000" w:rsidR="00000000" w:rsidRPr="00000000">
        <w:rPr>
          <w:rtl w:val="0"/>
        </w:rPr>
        <w:t xml:space="preserve">FAQs</w:t>
      </w:r>
    </w:p>
    <w:p w:rsidR="00000000" w:rsidDel="00000000" w:rsidP="00000000" w:rsidRDefault="00000000" w:rsidRPr="00000000" w14:paraId="00000096">
      <w:pPr>
        <w:pStyle w:val="Heading3"/>
        <w:rPr/>
      </w:pPr>
      <w:bookmarkStart w:colFirst="0" w:colLast="0" w:name="_heading=h.leyw42c5l0wr" w:id="16"/>
      <w:bookmarkEnd w:id="16"/>
      <w:r w:rsidDel="00000000" w:rsidR="00000000" w:rsidRPr="00000000">
        <w:rPr>
          <w:rtl w:val="0"/>
        </w:rPr>
        <w:t xml:space="preserve">Is Revolut a bank?</w:t>
      </w:r>
    </w:p>
    <w:p w:rsidR="00000000" w:rsidDel="00000000" w:rsidP="00000000" w:rsidRDefault="00000000" w:rsidRPr="00000000" w14:paraId="00000097">
      <w:pPr>
        <w:rPr/>
      </w:pPr>
      <w:r w:rsidDel="00000000" w:rsidR="00000000" w:rsidRPr="00000000">
        <w:rPr>
          <w:u w:val="single"/>
          <w:rtl w:val="0"/>
        </w:rPr>
        <w:t xml:space="preserve">Revolut Business is a bank in some regions we operate in</w:t>
      </w:r>
      <w:r w:rsidDel="00000000" w:rsidR="00000000" w:rsidRPr="00000000">
        <w:rPr>
          <w:rtl w:val="0"/>
        </w:rPr>
        <w:t xml:space="preserve">, including the EEA (European Economic Area). Revolut Bank UAB holds a full banking license in Lithuania, allowing us to offer cross-border banking services to our business customers in the EEA.</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u w:val="single"/>
          <w:rtl w:val="0"/>
        </w:rPr>
        <w:t xml:space="preserve">But Revolut Business is not a bank everywhere yet</w:t>
      </w:r>
      <w:r w:rsidDel="00000000" w:rsidR="00000000" w:rsidRPr="00000000">
        <w:rPr>
          <w:rtl w:val="0"/>
        </w:rPr>
        <w:t xml:space="preserve">, including in the UK. Revolut Business continues to work towards securing a UK Banking Licence. In the meantime, we offer our UK Customers e-money services, and hold our customer's deposits securely in a third-party licenced bank. Read more about how we safeguard customer deposits </w:t>
      </w:r>
      <w:hyperlink r:id="rId2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We'll communicate any future changes and updates well in advance to all our customers.</w:t>
      </w:r>
    </w:p>
    <w:p w:rsidR="00000000" w:rsidDel="00000000" w:rsidP="00000000" w:rsidRDefault="00000000" w:rsidRPr="00000000" w14:paraId="0000009C">
      <w:pPr>
        <w:pStyle w:val="Heading3"/>
        <w:rPr/>
      </w:pPr>
      <w:bookmarkStart w:colFirst="0" w:colLast="0" w:name="_heading=h.hzxni0d76fod" w:id="17"/>
      <w:bookmarkEnd w:id="17"/>
      <w:r w:rsidDel="00000000" w:rsidR="00000000" w:rsidRPr="00000000">
        <w:rPr>
          <w:rtl w:val="0"/>
        </w:rPr>
        <w:t xml:space="preserve">How is my money protected?</w:t>
      </w:r>
    </w:p>
    <w:p w:rsidR="00000000" w:rsidDel="00000000" w:rsidP="00000000" w:rsidRDefault="00000000" w:rsidRPr="00000000" w14:paraId="0000009D">
      <w:pPr>
        <w:rPr/>
      </w:pPr>
      <w:r w:rsidDel="00000000" w:rsidR="00000000" w:rsidRPr="00000000">
        <w:rPr>
          <w:rtl w:val="0"/>
        </w:rPr>
        <w:t xml:space="preserve">Revolut does not offer FSCS protection in all markers. IE has it, FR soon will, others shortly after. However, every market that does not have FSCS protection </w:t>
      </w:r>
      <w:r w:rsidDel="00000000" w:rsidR="00000000" w:rsidRPr="00000000">
        <w:rPr>
          <w:b w:val="1"/>
          <w:rtl w:val="0"/>
        </w:rPr>
        <w:t xml:space="preserve">does have safeguarding in place</w:t>
      </w:r>
      <w:r w:rsidDel="00000000" w:rsidR="00000000" w:rsidRPr="00000000">
        <w:rPr>
          <w:rtl w:val="0"/>
        </w:rPr>
        <w:t xml:space="preserv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We don't lend your money to others. When we receive a payment for your account, or you add money to it, we place the equivalent value of e-money in your account. We quickly either: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13"/>
        </w:numPr>
        <w:ind w:left="720" w:hanging="360"/>
      </w:pPr>
      <w:r w:rsidDel="00000000" w:rsidR="00000000" w:rsidRPr="00000000">
        <w:rPr>
          <w:rtl w:val="0"/>
        </w:rPr>
        <w:t xml:space="preserve">place the money into our ring-fenced accounts that we hold with large global banks (ring-fenced accounts are separate from our own money); or</w:t>
      </w:r>
    </w:p>
    <w:p w:rsidR="00000000" w:rsidDel="00000000" w:rsidP="00000000" w:rsidRDefault="00000000" w:rsidRPr="00000000" w14:paraId="000000A2">
      <w:pPr>
        <w:numPr>
          <w:ilvl w:val="0"/>
          <w:numId w:val="13"/>
        </w:numPr>
        <w:ind w:left="720" w:hanging="360"/>
      </w:pPr>
      <w:r w:rsidDel="00000000" w:rsidR="00000000" w:rsidRPr="00000000">
        <w:rPr>
          <w:rtl w:val="0"/>
        </w:rPr>
        <w:t xml:space="preserve">invest the payment in low-risk assets held in a separate account with financial institutions.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Safeguarding helps protect you if we were to become insolvent. Safeguarding regulations make sure that once we have paid any costs related to an administrator or liquidator, we must repay you from our ring-fenced accounts before we repay any others we owe money to.</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Unfortunately, the law doesn't allow us to pay you interest, and the money in your account isn't covered by the Financial Services Compensation Scheme (FSCS).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More details </w:t>
      </w:r>
      <w:hyperlink r:id="rId24">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A9">
      <w:pPr>
        <w:pStyle w:val="Heading3"/>
        <w:rPr/>
      </w:pPr>
      <w:bookmarkStart w:colFirst="0" w:colLast="0" w:name="_heading=h.vnymy62gexxc" w:id="18"/>
      <w:bookmarkEnd w:id="18"/>
      <w:r w:rsidDel="00000000" w:rsidR="00000000" w:rsidRPr="00000000">
        <w:rPr>
          <w:rtl w:val="0"/>
        </w:rPr>
        <w:t xml:space="preserve">Recurring</w:t>
      </w:r>
      <w:r w:rsidDel="00000000" w:rsidR="00000000" w:rsidRPr="00000000">
        <w:rPr>
          <w:rtl w:val="0"/>
        </w:rPr>
        <w:t xml:space="preserve"> Bullet Points for Comparison Tables</w:t>
      </w:r>
    </w:p>
    <w:p w:rsidR="00000000" w:rsidDel="00000000" w:rsidP="00000000" w:rsidRDefault="00000000" w:rsidRPr="00000000" w14:paraId="000000AA">
      <w:pPr>
        <w:numPr>
          <w:ilvl w:val="0"/>
          <w:numId w:val="7"/>
        </w:numPr>
        <w:ind w:left="720" w:hanging="360"/>
        <w:rPr>
          <w:u w:val="none"/>
        </w:rPr>
      </w:pPr>
      <w:r w:rsidDel="00000000" w:rsidR="00000000" w:rsidRPr="00000000">
        <w:rPr>
          <w:rtl w:val="0"/>
        </w:rPr>
        <w:t xml:space="preserve">Account Fee: Free</w:t>
      </w:r>
    </w:p>
    <w:p w:rsidR="00000000" w:rsidDel="00000000" w:rsidP="00000000" w:rsidRDefault="00000000" w:rsidRPr="00000000" w14:paraId="000000AB">
      <w:pPr>
        <w:numPr>
          <w:ilvl w:val="0"/>
          <w:numId w:val="7"/>
        </w:numPr>
        <w:ind w:left="720" w:hanging="360"/>
        <w:rPr>
          <w:u w:val="none"/>
        </w:rPr>
      </w:pPr>
      <w:r w:rsidDel="00000000" w:rsidR="00000000" w:rsidRPr="00000000">
        <w:rPr>
          <w:rtl w:val="0"/>
        </w:rPr>
        <w:t xml:space="preserve">Local </w:t>
      </w:r>
      <w:r w:rsidDel="00000000" w:rsidR="00000000" w:rsidRPr="00000000">
        <w:rPr>
          <w:rtl w:val="0"/>
        </w:rPr>
        <w:t xml:space="preserve">Bank transfers: Free</w:t>
      </w:r>
      <w:r w:rsidDel="00000000" w:rsidR="00000000" w:rsidRPr="00000000">
        <w:rPr>
          <w:rtl w:val="0"/>
        </w:rPr>
        <w:t xml:space="preserve"> within the monthly allowance</w:t>
      </w:r>
    </w:p>
    <w:p w:rsidR="00000000" w:rsidDel="00000000" w:rsidP="00000000" w:rsidRDefault="00000000" w:rsidRPr="00000000" w14:paraId="000000AC">
      <w:pPr>
        <w:numPr>
          <w:ilvl w:val="0"/>
          <w:numId w:val="7"/>
        </w:numPr>
        <w:ind w:left="720" w:hanging="360"/>
        <w:rPr>
          <w:u w:val="none"/>
        </w:rPr>
      </w:pPr>
      <w:r w:rsidDel="00000000" w:rsidR="00000000" w:rsidRPr="00000000">
        <w:rPr>
          <w:rtl w:val="0"/>
        </w:rPr>
        <w:t xml:space="preserve">Requires credit check: No (we don’t offer credit solutions)</w:t>
      </w:r>
    </w:p>
    <w:p w:rsidR="00000000" w:rsidDel="00000000" w:rsidP="00000000" w:rsidRDefault="00000000" w:rsidRPr="00000000" w14:paraId="000000AD">
      <w:pPr>
        <w:numPr>
          <w:ilvl w:val="0"/>
          <w:numId w:val="7"/>
        </w:numPr>
        <w:ind w:left="720" w:hanging="360"/>
        <w:rPr>
          <w:u w:val="none"/>
        </w:rPr>
      </w:pPr>
      <w:r w:rsidDel="00000000" w:rsidR="00000000" w:rsidRPr="00000000">
        <w:rPr>
          <w:rtl w:val="0"/>
        </w:rPr>
        <w:t xml:space="preserve">Setup time: within minutes</w:t>
      </w:r>
    </w:p>
    <w:p w:rsidR="00000000" w:rsidDel="00000000" w:rsidP="00000000" w:rsidRDefault="00000000" w:rsidRPr="00000000" w14:paraId="000000AE">
      <w:pPr>
        <w:numPr>
          <w:ilvl w:val="0"/>
          <w:numId w:val="7"/>
        </w:numPr>
        <w:ind w:left="720" w:hanging="360"/>
        <w:rPr>
          <w:u w:val="none"/>
        </w:rPr>
      </w:pPr>
      <w:r w:rsidDel="00000000" w:rsidR="00000000" w:rsidRPr="00000000">
        <w:rPr>
          <w:rtl w:val="0"/>
        </w:rPr>
        <w:t xml:space="preserve">Account management: 24/7 in-app support, Online</w:t>
      </w:r>
    </w:p>
    <w:p w:rsidR="00000000" w:rsidDel="00000000" w:rsidP="00000000" w:rsidRDefault="00000000" w:rsidRPr="00000000" w14:paraId="000000AF">
      <w:pPr>
        <w:numPr>
          <w:ilvl w:val="0"/>
          <w:numId w:val="7"/>
        </w:numPr>
        <w:ind w:left="720" w:hanging="360"/>
      </w:pPr>
      <w:r w:rsidDel="00000000" w:rsidR="00000000" w:rsidRPr="00000000">
        <w:rPr>
          <w:rtl w:val="0"/>
        </w:rPr>
        <w:t xml:space="preserve">Account Integrations: Xero, Slack, QuickBooks, Zoho Books, Zapier and more</w:t>
      </w:r>
    </w:p>
    <w:p w:rsidR="00000000" w:rsidDel="00000000" w:rsidP="00000000" w:rsidRDefault="00000000" w:rsidRPr="00000000" w14:paraId="000000B0">
      <w:pPr>
        <w:numPr>
          <w:ilvl w:val="0"/>
          <w:numId w:val="7"/>
        </w:numPr>
        <w:ind w:left="720" w:hanging="360"/>
        <w:rPr>
          <w:u w:val="none"/>
        </w:rPr>
      </w:pPr>
      <w:r w:rsidDel="00000000" w:rsidR="00000000" w:rsidRPr="00000000">
        <w:rPr>
          <w:rtl w:val="0"/>
        </w:rPr>
        <w:t xml:space="preserve">Interest Rate (AER): 0% AER</w:t>
      </w:r>
    </w:p>
    <w:p w:rsidR="00000000" w:rsidDel="00000000" w:rsidP="00000000" w:rsidRDefault="00000000" w:rsidRPr="00000000" w14:paraId="000000B1">
      <w:pPr>
        <w:numPr>
          <w:ilvl w:val="0"/>
          <w:numId w:val="7"/>
        </w:numPr>
        <w:ind w:left="720" w:hanging="360"/>
        <w:rPr>
          <w:u w:val="none"/>
        </w:rPr>
      </w:pPr>
      <w:r w:rsidDel="00000000" w:rsidR="00000000" w:rsidRPr="00000000">
        <w:rPr>
          <w:rtl w:val="0"/>
        </w:rPr>
        <w:t xml:space="preserve">Freeze card from app or online banking: Yes</w:t>
      </w:r>
    </w:p>
    <w:p w:rsidR="00000000" w:rsidDel="00000000" w:rsidP="00000000" w:rsidRDefault="00000000" w:rsidRPr="00000000" w14:paraId="000000B2">
      <w:pPr>
        <w:numPr>
          <w:ilvl w:val="0"/>
          <w:numId w:val="7"/>
        </w:numPr>
        <w:ind w:left="720" w:hanging="360"/>
        <w:rPr>
          <w:u w:val="none"/>
        </w:rPr>
      </w:pPr>
      <w:r w:rsidDel="00000000" w:rsidR="00000000" w:rsidRPr="00000000">
        <w:rPr>
          <w:rtl w:val="0"/>
        </w:rPr>
        <w:t xml:space="preserve">ATM withdrawal fee: 2% on all withdrawals</w:t>
      </w:r>
    </w:p>
    <w:p w:rsidR="00000000" w:rsidDel="00000000" w:rsidP="00000000" w:rsidRDefault="00000000" w:rsidRPr="00000000" w14:paraId="000000B3">
      <w:pPr>
        <w:numPr>
          <w:ilvl w:val="0"/>
          <w:numId w:val="7"/>
        </w:numPr>
        <w:ind w:left="720" w:hanging="360"/>
        <w:rPr>
          <w:u w:val="none"/>
        </w:rPr>
      </w:pPr>
      <w:r w:rsidDel="00000000" w:rsidR="00000000" w:rsidRPr="00000000">
        <w:rPr>
          <w:rtl w:val="0"/>
        </w:rPr>
        <w:t xml:space="preserve">Revolut accounts currently do not support cash deposits or cheques</w:t>
      </w:r>
    </w:p>
    <w:p w:rsidR="00000000" w:rsidDel="00000000" w:rsidP="00000000" w:rsidRDefault="00000000" w:rsidRPr="00000000" w14:paraId="000000B4">
      <w:pPr>
        <w:numPr>
          <w:ilvl w:val="0"/>
          <w:numId w:val="7"/>
        </w:numPr>
        <w:ind w:left="720" w:hanging="360"/>
      </w:pPr>
      <w:r w:rsidDel="00000000" w:rsidR="00000000" w:rsidRPr="00000000">
        <w:rPr>
          <w:rtl w:val="0"/>
        </w:rPr>
        <w:t xml:space="preserve">Max. annual turnover:</w:t>
        <w:tab/>
        <w:t xml:space="preserve">Unlimited</w:t>
      </w:r>
    </w:p>
    <w:p w:rsidR="00000000" w:rsidDel="00000000" w:rsidP="00000000" w:rsidRDefault="00000000" w:rsidRPr="00000000" w14:paraId="000000B5">
      <w:pPr>
        <w:numPr>
          <w:ilvl w:val="0"/>
          <w:numId w:val="7"/>
        </w:numPr>
        <w:ind w:left="720" w:hanging="360"/>
        <w:rPr>
          <w:u w:val="none"/>
        </w:rPr>
      </w:pPr>
      <w:r w:rsidDel="00000000" w:rsidR="00000000" w:rsidRPr="00000000">
        <w:rPr>
          <w:rtl w:val="0"/>
        </w:rPr>
        <w:t xml:space="preserve">(Please add any other common data point if not included here)</w:t>
      </w:r>
    </w:p>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More details about the different product benefits and commissions </w:t>
      </w:r>
      <w:hyperlink r:id="rId25">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help.revolut.com/business/help/setting-up-an-account/onboarding/directors-and-shareholders/what-can-be-provided-as-proof-of-my-companys-directors-structure" TargetMode="External"/><Relationship Id="rId22" Type="http://schemas.openxmlformats.org/officeDocument/2006/relationships/hyperlink" Target="https://help.revolut.com/business/help/setting-up-an-account/onboarding/why-am-i-being-asked-to-provide-a-power-of-attorney" TargetMode="External"/><Relationship Id="rId21" Type="http://schemas.openxmlformats.org/officeDocument/2006/relationships/hyperlink" Target="https://help.revolut.com/business/help/setting-up-an-account/onboarding/identity-verification" TargetMode="External"/><Relationship Id="rId24" Type="http://schemas.openxmlformats.org/officeDocument/2006/relationships/hyperlink" Target="https://help.revolut.com/en-ES/business/help/more/security-and-personal-data/is-my-money-protected/" TargetMode="External"/><Relationship Id="rId23" Type="http://schemas.openxmlformats.org/officeDocument/2006/relationships/hyperlink" Target="https://blog.revolut.com/how-we-keep-your-money-sa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olut.com/business/business-account-plans/" TargetMode="External"/><Relationship Id="rId25" Type="http://schemas.openxmlformats.org/officeDocument/2006/relationships/hyperlink" Target="https://www.revolut.com/business/business-account-pla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volut.com/legal/business-terms/" TargetMode="External"/><Relationship Id="rId8" Type="http://schemas.openxmlformats.org/officeDocument/2006/relationships/hyperlink" Target="https://www.revolut.com/business/business-account-plans/" TargetMode="External"/><Relationship Id="rId11" Type="http://schemas.openxmlformats.org/officeDocument/2006/relationships/hyperlink" Target="https://help.revolut.com/business/help/setting-up-an-account/is-my-business-eligible/where-is-revolut-business-available/" TargetMode="External"/><Relationship Id="rId10" Type="http://schemas.openxmlformats.org/officeDocument/2006/relationships/hyperlink" Target="https://www.revolut.com/business/help/setting-up-an-account/is-my-business-eligible/what-does-physical-presence-mean" TargetMode="External"/><Relationship Id="rId13" Type="http://schemas.openxmlformats.org/officeDocument/2006/relationships/hyperlink" Target="https://help.revolut.com/business/help/setting-up-an-account/is-my-business-eligible/what-industries-are-not-supported/" TargetMode="External"/><Relationship Id="rId12" Type="http://schemas.openxmlformats.org/officeDocument/2006/relationships/hyperlink" Target="https://help.revolut.com/business/help/setting-up-an-account/is-my-business-eligible/what-types-of-business-entities-are-supported/" TargetMode="External"/><Relationship Id="rId15" Type="http://schemas.openxmlformats.org/officeDocument/2006/relationships/hyperlink" Target="https://help.revolut.com/business/help/setting-up-an-account/onboarding/nature-of-business/what-should-i-provide-to-verify-the-nature-of-my-business" TargetMode="External"/><Relationship Id="rId14" Type="http://schemas.openxmlformats.org/officeDocument/2006/relationships/hyperlink" Target="https://help.revolut.com/business/help/setting-up-an-account/onboarding/operating-address/what-should-i-provide-to-verify-my-operating-address/" TargetMode="External"/><Relationship Id="rId17" Type="http://schemas.openxmlformats.org/officeDocument/2006/relationships/hyperlink" Target="https://www.revolut.com/business/business-account-plans?geo-redirect=true" TargetMode="External"/><Relationship Id="rId16" Type="http://schemas.openxmlformats.org/officeDocument/2006/relationships/hyperlink" Target="https://help.revolut.com/business/help/setting-up-an-account/onboarding/identity-verification" TargetMode="External"/><Relationship Id="rId19" Type="http://schemas.openxmlformats.org/officeDocument/2006/relationships/hyperlink" Target="https://help.revolut.com/business/help/setting-up-an-account/onboarding/directors-and-shareholders/what-should-i-provide-to-verify-my-shareholders-structure" TargetMode="External"/><Relationship Id="rId18" Type="http://schemas.openxmlformats.org/officeDocument/2006/relationships/hyperlink" Target="https://help.revolut.com/business/help/setting-up-an-account/onboarding/incorporation-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45Y02Gxs34WLUzUqrqiGAnC9RA==">CgMxLjAyCGguZ2pkZ3hzMg5oLjNpZGU2dWNiZmI2ODIJaC4xZm9iOXRlMg5oLjk0eG9md3FxcmNjNzIOaC4zZzljdHQxdTZ5OWIyDmguZTI1ZmEwZXFzb2pjMg5oLnhhcHQxeDY2Z2RlYTIOaC5zaXVlNWg4NmVhYnAyDmguazRwemszbnhrenRzMg5oLjFvdmRwc2h4N2NlMzIOaC5kNTVoMnJpYWEwdG0yDmgubGNzanhhZjg4eHUzMgloLjMwajB6bGwyDWguYXBqZ3FudGtjcWoyDmguZGI5OGk0cmMzYXR4Mg5oLnJ5M2Joc3JqMDhnYTIOaC5sZXl3NDJjNWwwd3IyDmguaHp4bmkwZDc2Zm9kMg5oLnZueW15NjJnZXh4YzgAciExdjhyakJNbXJZWVhUWXJNOWRwME9qWk9vUjJ2WkJKc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