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Промокод Levelkitchen 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1d1c1d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d1c1d"/>
          <w:sz w:val="23"/>
          <w:szCs w:val="23"/>
          <w:rtl w:val="0"/>
        </w:rPr>
        <w:t xml:space="preserve">Л</w:t>
      </w:r>
      <w:r w:rsidDel="00000000" w:rsidR="00000000" w:rsidRPr="00000000">
        <w:rPr>
          <w:rFonts w:ascii="Helvetica Neue" w:cs="Helvetica Neue" w:eastAsia="Helvetica Neue" w:hAnsi="Helvetica Neue"/>
          <w:color w:val="1d1c1d"/>
          <w:sz w:val="23"/>
          <w:szCs w:val="23"/>
          <w:rtl w:val="0"/>
        </w:rPr>
        <w:t xml:space="preserve">евел китчен промокод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1d1c1d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1d1c1d"/>
          <w:sz w:val="23"/>
          <w:szCs w:val="23"/>
          <w:rtl w:val="0"/>
        </w:rPr>
        <w:t xml:space="preserve">Levelkitchen promocode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1d1c1d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1d1c1d"/>
          <w:sz w:val="23"/>
          <w:szCs w:val="23"/>
          <w:rtl w:val="0"/>
        </w:rPr>
        <w:t xml:space="preserve">Левел китчен + промокод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1d1c1d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1d1c1d"/>
          <w:sz w:val="23"/>
          <w:szCs w:val="23"/>
          <w:rtl w:val="0"/>
        </w:rPr>
        <w:t xml:space="preserve">Левел китчен + скидки 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color w:val="1d1c1d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1d1c1d"/>
          <w:sz w:val="23"/>
          <w:szCs w:val="23"/>
          <w:rtl w:val="0"/>
        </w:rPr>
        <w:t xml:space="preserve">Level Kitchen + promo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Думуд лшесрут зкщьщсщву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Level Kitchen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Думуд лшесрут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Левел китчен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Ktdtk rbnxty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Kitchen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Level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